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D3C" w:rsidRDefault="00D76D3C" w:rsidP="00D76D3C">
      <w:r>
        <w:t>SEZNAM PŘÍLOH</w:t>
      </w:r>
    </w:p>
    <w:p w:rsidR="00D76D3C" w:rsidRDefault="00D76D3C" w:rsidP="00D76D3C">
      <w:pPr>
        <w:pStyle w:val="Odstavecseseznamem"/>
        <w:numPr>
          <w:ilvl w:val="0"/>
          <w:numId w:val="2"/>
        </w:numPr>
      </w:pPr>
      <w:r>
        <w:t>Program proti šikanování</w:t>
      </w:r>
    </w:p>
    <w:p w:rsidR="00D76D3C" w:rsidRDefault="00D76D3C" w:rsidP="00D76D3C">
      <w:pPr>
        <w:pStyle w:val="Odstavecseseznamem"/>
        <w:numPr>
          <w:ilvl w:val="0"/>
          <w:numId w:val="2"/>
        </w:numPr>
      </w:pPr>
      <w:r>
        <w:t>Literatura ve školní knihovně</w:t>
      </w:r>
    </w:p>
    <w:p w:rsidR="00D76D3C" w:rsidRDefault="00D76D3C" w:rsidP="00D76D3C">
      <w:pPr>
        <w:pStyle w:val="Odstavecseseznamem"/>
        <w:numPr>
          <w:ilvl w:val="0"/>
          <w:numId w:val="2"/>
        </w:numPr>
      </w:pPr>
      <w:r>
        <w:t>Projekt Čteme společně</w:t>
      </w:r>
    </w:p>
    <w:p w:rsidR="00D76D3C" w:rsidRDefault="00D76D3C" w:rsidP="00D76D3C">
      <w:pPr>
        <w:pStyle w:val="Odstavecseseznamem"/>
        <w:numPr>
          <w:ilvl w:val="0"/>
          <w:numId w:val="2"/>
        </w:numPr>
      </w:pPr>
      <w:r>
        <w:t>Kontakty</w:t>
      </w:r>
    </w:p>
    <w:p w:rsidR="00D76D3C" w:rsidRDefault="00D76D3C" w:rsidP="00D76D3C">
      <w:pPr>
        <w:pStyle w:val="Odstavecseseznamem"/>
        <w:numPr>
          <w:ilvl w:val="0"/>
          <w:numId w:val="2"/>
        </w:numPr>
      </w:pPr>
      <w:r>
        <w:rPr>
          <w:bCs/>
        </w:rPr>
        <w:t>Prog</w:t>
      </w:r>
      <w:r>
        <w:rPr>
          <w:color w:val="000000"/>
        </w:rPr>
        <w:t>ram Stmelovací kurz pro 6. ročníky</w:t>
      </w:r>
    </w:p>
    <w:p w:rsidR="00D76D3C" w:rsidRDefault="00D76D3C" w:rsidP="00D76D3C">
      <w:pPr>
        <w:pStyle w:val="Odstavecseseznamem"/>
        <w:numPr>
          <w:ilvl w:val="0"/>
          <w:numId w:val="2"/>
        </w:numPr>
      </w:pPr>
      <w:r>
        <w:rPr>
          <w:rFonts w:cs="Arial"/>
          <w:bCs/>
        </w:rPr>
        <w:t>Program Prevence šikany pro 7. ročníky</w:t>
      </w:r>
    </w:p>
    <w:p w:rsidR="00D76D3C" w:rsidRDefault="00D76D3C" w:rsidP="00D76D3C">
      <w:pPr>
        <w:pStyle w:val="Odstavecseseznamem"/>
        <w:numPr>
          <w:ilvl w:val="0"/>
          <w:numId w:val="2"/>
        </w:numPr>
      </w:pPr>
      <w:r>
        <w:rPr>
          <w:rFonts w:cs="Arial"/>
          <w:color w:val="000000"/>
        </w:rPr>
        <w:t>Podrobný popis projektu: Kurz prevence závislostí</w:t>
      </w:r>
      <w:r>
        <w:t xml:space="preserve"> pro 8.</w:t>
      </w:r>
      <w:r w:rsidR="001B6B82">
        <w:t xml:space="preserve"> </w:t>
      </w:r>
      <w:r>
        <w:t>roč.</w:t>
      </w:r>
    </w:p>
    <w:p w:rsidR="00D76D3C" w:rsidRDefault="00D76D3C" w:rsidP="00D76D3C"/>
    <w:p w:rsidR="00D76D3C" w:rsidRDefault="00D76D3C" w:rsidP="00D76D3C"/>
    <w:p w:rsidR="00D76D3C" w:rsidRDefault="00D76D3C" w:rsidP="00D76D3C"/>
    <w:p w:rsidR="00D76D3C" w:rsidRDefault="00D76D3C" w:rsidP="00D76D3C"/>
    <w:p w:rsidR="00D76D3C" w:rsidRDefault="00D76D3C" w:rsidP="00D76D3C"/>
    <w:p w:rsidR="00D76D3C" w:rsidRDefault="00D76D3C" w:rsidP="00D76D3C"/>
    <w:p w:rsidR="00D76D3C" w:rsidRDefault="00D76D3C" w:rsidP="00D76D3C"/>
    <w:p w:rsidR="00D76D3C" w:rsidRDefault="00D76D3C" w:rsidP="00D76D3C"/>
    <w:p w:rsidR="00D76D3C" w:rsidRDefault="00D76D3C" w:rsidP="00D76D3C"/>
    <w:p w:rsidR="00D76D3C" w:rsidRDefault="00D76D3C" w:rsidP="00D76D3C"/>
    <w:p w:rsidR="00D76D3C" w:rsidRDefault="00D76D3C" w:rsidP="00D76D3C"/>
    <w:p w:rsidR="00D76D3C" w:rsidRDefault="00D76D3C" w:rsidP="00D76D3C"/>
    <w:p w:rsidR="00D76D3C" w:rsidRDefault="00D76D3C" w:rsidP="00D76D3C"/>
    <w:p w:rsidR="00D76D3C" w:rsidRDefault="00D76D3C" w:rsidP="00D76D3C"/>
    <w:p w:rsidR="00D76D3C" w:rsidRDefault="00D76D3C" w:rsidP="00D76D3C"/>
    <w:p w:rsidR="00D76D3C" w:rsidRDefault="00D76D3C" w:rsidP="00D76D3C"/>
    <w:p w:rsidR="00D76D3C" w:rsidRDefault="00D76D3C" w:rsidP="00D76D3C"/>
    <w:p w:rsidR="00D76D3C" w:rsidRDefault="00D76D3C" w:rsidP="00D76D3C"/>
    <w:p w:rsidR="00D76D3C" w:rsidRDefault="00D76D3C" w:rsidP="00D76D3C"/>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r>
        <w:rPr>
          <w:rFonts w:ascii="Calibri" w:hAnsi="Calibri"/>
          <w:b/>
        </w:rPr>
        <w:lastRenderedPageBreak/>
        <w:t>PŘÍLOHA 1</w:t>
      </w: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jc w:val="center"/>
        <w:rPr>
          <w:rFonts w:cs="Arial"/>
          <w:b/>
          <w:sz w:val="28"/>
          <w:szCs w:val="28"/>
        </w:rPr>
      </w:pPr>
      <w:r>
        <w:rPr>
          <w:rFonts w:cs="Arial"/>
          <w:b/>
          <w:sz w:val="28"/>
          <w:szCs w:val="28"/>
        </w:rPr>
        <w:t>Školní program proti šikanování</w:t>
      </w:r>
    </w:p>
    <w:p w:rsidR="00D76D3C" w:rsidRDefault="00D76D3C" w:rsidP="00D76D3C">
      <w:pPr>
        <w:numPr>
          <w:ilvl w:val="0"/>
          <w:numId w:val="4"/>
        </w:numPr>
        <w:autoSpaceDE w:val="0"/>
        <w:autoSpaceDN w:val="0"/>
        <w:adjustRightInd w:val="0"/>
        <w:spacing w:after="0"/>
        <w:rPr>
          <w:rFonts w:cs="Arial"/>
          <w:b/>
          <w:bCs/>
          <w:color w:val="000000"/>
          <w:sz w:val="24"/>
          <w:szCs w:val="24"/>
          <w:lang w:eastAsia="cs-CZ"/>
        </w:rPr>
      </w:pPr>
      <w:r>
        <w:rPr>
          <w:rFonts w:cs="Arial"/>
          <w:b/>
          <w:bCs/>
          <w:color w:val="000000"/>
          <w:sz w:val="24"/>
          <w:szCs w:val="24"/>
          <w:lang w:eastAsia="cs-CZ"/>
        </w:rPr>
        <w:t>Škola v prevenci šikanování</w:t>
      </w:r>
    </w:p>
    <w:p w:rsidR="00D76D3C" w:rsidRDefault="00D76D3C" w:rsidP="00D76D3C">
      <w:pPr>
        <w:autoSpaceDE w:val="0"/>
        <w:autoSpaceDN w:val="0"/>
        <w:adjustRightInd w:val="0"/>
        <w:spacing w:after="0"/>
        <w:rPr>
          <w:rFonts w:cs="Arial"/>
          <w:sz w:val="24"/>
          <w:szCs w:val="24"/>
          <w:lang w:eastAsia="cs-CZ"/>
        </w:rPr>
      </w:pPr>
      <w:r>
        <w:rPr>
          <w:rFonts w:cs="Arial"/>
          <w:b/>
          <w:bCs/>
          <w:color w:val="000000"/>
          <w:sz w:val="24"/>
          <w:szCs w:val="24"/>
          <w:lang w:eastAsia="cs-CZ"/>
        </w:rPr>
        <w:t xml:space="preserve">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Základem prevence šikanování a násilí na škole je podpora pozitivních vzájemných vztahů</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mezi žáky (a mezi žáky a učiteli). Škola při efektivní realizaci prevence šikanování usiluje o</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vytváření bezpečného prostředí a za tím účelem: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 xml:space="preserve">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podporuje solidaritu a toleranci;</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podporuje vědomí sounáležitosti;</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uplatňuje spolupráci mezi dětmi a rozvíjí jejich vzájemný respekt;</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rozvíjí jednání v souladu s právními normami a s důrazem na právní odpovědnost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jedince. </w:t>
      </w:r>
    </w:p>
    <w:p w:rsidR="00D76D3C" w:rsidRDefault="00D76D3C" w:rsidP="00D76D3C">
      <w:pPr>
        <w:numPr>
          <w:ilvl w:val="0"/>
          <w:numId w:val="4"/>
        </w:numPr>
        <w:spacing w:before="100" w:beforeAutospacing="1" w:after="100" w:afterAutospacing="1"/>
        <w:rPr>
          <w:rFonts w:eastAsia="Times New Roman" w:cs="Arial"/>
          <w:sz w:val="24"/>
          <w:szCs w:val="24"/>
          <w:lang w:eastAsia="cs-CZ"/>
        </w:rPr>
      </w:pPr>
      <w:r>
        <w:rPr>
          <w:rFonts w:eastAsia="Times New Roman" w:cs="Arial"/>
          <w:b/>
          <w:bCs/>
          <w:sz w:val="24"/>
          <w:szCs w:val="24"/>
          <w:lang w:eastAsia="cs-CZ"/>
        </w:rPr>
        <w:t xml:space="preserve"> Odpovědnost školy: </w:t>
      </w:r>
    </w:p>
    <w:p w:rsidR="00D76D3C" w:rsidRDefault="00D76D3C" w:rsidP="00D76D3C">
      <w:pPr>
        <w:spacing w:before="100" w:beforeAutospacing="1" w:after="100" w:afterAutospacing="1"/>
        <w:rPr>
          <w:rFonts w:eastAsia="Times New Roman" w:cs="Arial"/>
          <w:sz w:val="24"/>
          <w:szCs w:val="24"/>
          <w:lang w:eastAsia="cs-CZ"/>
        </w:rPr>
      </w:pPr>
      <w:r>
        <w:rPr>
          <w:rFonts w:eastAsia="Times New Roman" w:cs="Arial"/>
          <w:sz w:val="24"/>
          <w:szCs w:val="24"/>
          <w:lang w:eastAsia="cs-CZ"/>
        </w:rPr>
        <w:t>V souladu s ustanovením § 29 zákona č. 561/2004 Sb. (školského zákona) má škola jednoznačnou odpovědnost za žáky, je povinna zajišťovat bezpečnost a ochranu zdraví žáků v průběhu všech vzdělávacích a souvisejících aktivit a současně vytvářet podmínky pro jejich zdravý vývoj a pro předcházení vzniku rizikového chování (sociálně patologických jevů). Z tohoto důvodu musí pedagogický pracovník šikanování mezi žáky předcházet, jeho projevy neprodleně řešit a každé jeho oběti poskytnout okamžitou pomoc.</w:t>
      </w:r>
    </w:p>
    <w:p w:rsidR="00D76D3C" w:rsidRDefault="00D76D3C" w:rsidP="00D76D3C">
      <w:pPr>
        <w:spacing w:before="100" w:beforeAutospacing="1" w:after="100" w:afterAutospacing="1"/>
        <w:rPr>
          <w:rFonts w:eastAsia="Times New Roman" w:cs="Arial"/>
          <w:sz w:val="24"/>
          <w:szCs w:val="24"/>
          <w:lang w:eastAsia="cs-CZ"/>
        </w:rPr>
      </w:pPr>
      <w:r>
        <w:rPr>
          <w:rFonts w:eastAsia="Times New Roman" w:cs="Arial"/>
          <w:sz w:val="24"/>
          <w:szCs w:val="24"/>
          <w:lang w:eastAsia="cs-CZ"/>
        </w:rPr>
        <w:t>Z hlediska trestního zákona může šikanování žáků naplňovat skutkovou podstatu trestných činů či provinění (dále jen trestných činů)</w:t>
      </w:r>
    </w:p>
    <w:p w:rsidR="00D76D3C" w:rsidRDefault="00D76D3C" w:rsidP="00D76D3C">
      <w:pPr>
        <w:spacing w:before="100" w:beforeAutospacing="1" w:after="100" w:afterAutospacing="1"/>
        <w:rPr>
          <w:rFonts w:eastAsia="Times New Roman"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w:t>
      </w:r>
      <w:r>
        <w:rPr>
          <w:rFonts w:eastAsia="Times New Roman" w:cs="Arial"/>
          <w:sz w:val="24"/>
          <w:szCs w:val="24"/>
          <w:lang w:eastAsia="cs-CZ"/>
        </w:rPr>
        <w:t>vydírání (§ 235),</w:t>
      </w:r>
    </w:p>
    <w:p w:rsidR="00D76D3C" w:rsidRDefault="00D76D3C" w:rsidP="00D76D3C">
      <w:pPr>
        <w:spacing w:before="100" w:beforeAutospacing="1" w:after="100" w:afterAutospacing="1"/>
        <w:rPr>
          <w:rFonts w:eastAsia="Times New Roman"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w:t>
      </w:r>
      <w:r>
        <w:rPr>
          <w:rFonts w:eastAsia="Times New Roman" w:cs="Arial"/>
          <w:sz w:val="24"/>
          <w:szCs w:val="24"/>
          <w:lang w:eastAsia="cs-CZ"/>
        </w:rPr>
        <w:t>omezování osobní svobody (§ 213),</w:t>
      </w:r>
    </w:p>
    <w:p w:rsidR="00D76D3C" w:rsidRDefault="00D76D3C" w:rsidP="00D76D3C">
      <w:pPr>
        <w:spacing w:before="100" w:beforeAutospacing="1" w:after="100" w:afterAutospacing="1"/>
        <w:rPr>
          <w:rFonts w:eastAsia="Times New Roman"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w:t>
      </w:r>
      <w:r>
        <w:rPr>
          <w:rFonts w:eastAsia="Times New Roman" w:cs="Arial"/>
          <w:sz w:val="24"/>
          <w:szCs w:val="24"/>
          <w:lang w:eastAsia="cs-CZ"/>
        </w:rPr>
        <w:t>útisku (§ 237),</w:t>
      </w:r>
    </w:p>
    <w:p w:rsidR="00D76D3C" w:rsidRDefault="00D76D3C" w:rsidP="00D76D3C">
      <w:pPr>
        <w:spacing w:before="100" w:beforeAutospacing="1" w:after="100" w:afterAutospacing="1"/>
        <w:rPr>
          <w:rFonts w:eastAsia="Times New Roman"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w:t>
      </w:r>
      <w:r>
        <w:rPr>
          <w:rFonts w:eastAsia="Times New Roman" w:cs="Arial"/>
          <w:sz w:val="24"/>
          <w:szCs w:val="24"/>
          <w:lang w:eastAsia="cs-CZ"/>
        </w:rPr>
        <w:t>ublížení na zdraví (§ 221-224),</w:t>
      </w:r>
    </w:p>
    <w:p w:rsidR="00D76D3C" w:rsidRDefault="00D76D3C" w:rsidP="00D76D3C">
      <w:pPr>
        <w:spacing w:before="100" w:beforeAutospacing="1" w:after="100" w:afterAutospacing="1"/>
        <w:rPr>
          <w:rFonts w:eastAsia="Times New Roman"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w:t>
      </w:r>
      <w:r>
        <w:rPr>
          <w:rFonts w:eastAsia="Times New Roman" w:cs="Arial"/>
          <w:sz w:val="24"/>
          <w:szCs w:val="24"/>
          <w:lang w:eastAsia="cs-CZ"/>
        </w:rPr>
        <w:t>loupeže (§ 234),</w:t>
      </w:r>
    </w:p>
    <w:p w:rsidR="00D76D3C" w:rsidRDefault="00D76D3C" w:rsidP="00D76D3C">
      <w:pPr>
        <w:spacing w:before="100" w:beforeAutospacing="1" w:after="100" w:afterAutospacing="1"/>
        <w:rPr>
          <w:rFonts w:eastAsia="Times New Roman"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w:t>
      </w:r>
      <w:r>
        <w:rPr>
          <w:rFonts w:eastAsia="Times New Roman" w:cs="Arial"/>
          <w:sz w:val="24"/>
          <w:szCs w:val="24"/>
          <w:lang w:eastAsia="cs-CZ"/>
        </w:rPr>
        <w:t>násilí proti skupině obyvatelů a proti jednotlivci (zvláště § 197a),</w:t>
      </w:r>
    </w:p>
    <w:p w:rsidR="00D76D3C" w:rsidRDefault="00D76D3C" w:rsidP="00D76D3C">
      <w:pPr>
        <w:spacing w:before="100" w:beforeAutospacing="1" w:after="100" w:afterAutospacing="1"/>
        <w:rPr>
          <w:rFonts w:eastAsia="Times New Roman"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w:t>
      </w:r>
      <w:r>
        <w:rPr>
          <w:rFonts w:eastAsia="Times New Roman" w:cs="Arial"/>
          <w:sz w:val="24"/>
          <w:szCs w:val="24"/>
          <w:lang w:eastAsia="cs-CZ"/>
        </w:rPr>
        <w:t xml:space="preserve">poškozování cizí věci (§ 257) </w:t>
      </w:r>
      <w:r>
        <w:rPr>
          <w:rFonts w:cs="Arial"/>
          <w:color w:val="000000"/>
          <w:sz w:val="24"/>
          <w:szCs w:val="24"/>
          <w:lang w:eastAsia="cs-CZ"/>
        </w:rPr>
        <w:t>aj.</w:t>
      </w:r>
    </w:p>
    <w:p w:rsidR="00D76D3C" w:rsidRDefault="00D76D3C" w:rsidP="00D76D3C">
      <w:pPr>
        <w:spacing w:before="100" w:beforeAutospacing="1" w:after="100" w:afterAutospacing="1"/>
        <w:rPr>
          <w:rFonts w:eastAsia="Times New Roman" w:cs="Arial"/>
          <w:sz w:val="24"/>
          <w:szCs w:val="24"/>
          <w:lang w:eastAsia="cs-CZ"/>
        </w:rPr>
      </w:pPr>
      <w:r>
        <w:rPr>
          <w:rFonts w:eastAsia="Times New Roman" w:cs="Arial"/>
          <w:sz w:val="24"/>
          <w:szCs w:val="24"/>
          <w:lang w:eastAsia="cs-CZ"/>
        </w:rPr>
        <w:lastRenderedPageBreak/>
        <w:t>Pedagogický pracovník, kterému bude znám případ šikanování a nepřijme v tomto ohledu žádné opatření, se vystavuje riziku trestního postihu pro neoznámení, případně nepřekažení trestného činu (§168, 167 trestního zákona).</w:t>
      </w:r>
    </w:p>
    <w:p w:rsidR="00D76D3C" w:rsidRDefault="00D76D3C" w:rsidP="00D76D3C">
      <w:pPr>
        <w:numPr>
          <w:ilvl w:val="0"/>
          <w:numId w:val="4"/>
        </w:numPr>
        <w:spacing w:before="100" w:beforeAutospacing="1" w:after="100" w:afterAutospacing="1"/>
        <w:rPr>
          <w:rFonts w:eastAsia="Times New Roman" w:cs="Arial"/>
          <w:sz w:val="24"/>
          <w:szCs w:val="24"/>
          <w:lang w:eastAsia="cs-CZ"/>
        </w:rPr>
      </w:pPr>
      <w:r>
        <w:rPr>
          <w:rFonts w:eastAsia="Times New Roman" w:cs="Arial"/>
          <w:b/>
          <w:bCs/>
          <w:sz w:val="24"/>
          <w:szCs w:val="24"/>
          <w:lang w:eastAsia="cs-CZ"/>
        </w:rPr>
        <w:t>Odpovědnost za plnění programu</w:t>
      </w:r>
    </w:p>
    <w:p w:rsidR="00D76D3C" w:rsidRDefault="00D76D3C" w:rsidP="00D76D3C">
      <w:pPr>
        <w:spacing w:before="100" w:beforeAutospacing="1" w:after="100" w:afterAutospacing="1"/>
        <w:rPr>
          <w:rFonts w:eastAsia="Times New Roman" w:cs="Arial"/>
          <w:sz w:val="24"/>
          <w:szCs w:val="24"/>
          <w:lang w:eastAsia="cs-CZ"/>
        </w:rPr>
      </w:pPr>
      <w:r>
        <w:rPr>
          <w:rFonts w:cs="Arial"/>
          <w:color w:val="000000"/>
          <w:sz w:val="24"/>
          <w:szCs w:val="24"/>
          <w:lang w:eastAsia="cs-CZ"/>
        </w:rPr>
        <w:sym w:font="Calibri" w:char="F0B7"/>
      </w:r>
      <w:r>
        <w:rPr>
          <w:rFonts w:eastAsia="Times New Roman" w:cs="Arial"/>
          <w:sz w:val="24"/>
          <w:szCs w:val="24"/>
          <w:lang w:eastAsia="cs-CZ"/>
        </w:rPr>
        <w:t xml:space="preserve"> na tvorbě i realizaci programu se podílejí všichni pedagogičtí pracovníci</w:t>
      </w:r>
    </w:p>
    <w:p w:rsidR="00D76D3C" w:rsidRDefault="00D76D3C" w:rsidP="00D76D3C">
      <w:pPr>
        <w:spacing w:before="100" w:beforeAutospacing="1" w:after="100" w:afterAutospacing="1"/>
        <w:rPr>
          <w:rFonts w:eastAsia="Times New Roman"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w:t>
      </w:r>
      <w:r>
        <w:rPr>
          <w:rFonts w:eastAsia="Times New Roman" w:cs="Arial"/>
          <w:sz w:val="24"/>
          <w:szCs w:val="24"/>
          <w:lang w:eastAsia="cs-CZ"/>
        </w:rPr>
        <w:t>koordinace programu je v kompetenci ŠMP Mgr. Michaely Zímové</w:t>
      </w:r>
    </w:p>
    <w:p w:rsidR="00D76D3C" w:rsidRDefault="00D76D3C" w:rsidP="00D76D3C">
      <w:pPr>
        <w:numPr>
          <w:ilvl w:val="1"/>
          <w:numId w:val="4"/>
        </w:numPr>
        <w:autoSpaceDE w:val="0"/>
        <w:autoSpaceDN w:val="0"/>
        <w:adjustRightInd w:val="0"/>
        <w:spacing w:after="0"/>
        <w:rPr>
          <w:rFonts w:cs="Arial"/>
          <w:sz w:val="24"/>
          <w:szCs w:val="24"/>
          <w:lang w:eastAsia="cs-CZ"/>
        </w:rPr>
      </w:pPr>
      <w:r>
        <w:rPr>
          <w:rFonts w:cs="Arial"/>
          <w:b/>
          <w:bCs/>
          <w:iCs/>
          <w:color w:val="000000"/>
          <w:sz w:val="24"/>
          <w:szCs w:val="24"/>
          <w:lang w:eastAsia="cs-CZ"/>
        </w:rPr>
        <w:t xml:space="preserve">Školní preventivní tým ( ŠPT) </w:t>
      </w:r>
    </w:p>
    <w:p w:rsidR="00D76D3C" w:rsidRDefault="00D76D3C" w:rsidP="00D76D3C">
      <w:pPr>
        <w:autoSpaceDE w:val="0"/>
        <w:autoSpaceDN w:val="0"/>
        <w:adjustRightInd w:val="0"/>
        <w:spacing w:after="0"/>
        <w:rPr>
          <w:rFonts w:cs="Arial"/>
          <w:color w:val="000000"/>
          <w:sz w:val="24"/>
          <w:szCs w:val="24"/>
          <w:lang w:eastAsia="cs-CZ"/>
        </w:rPr>
      </w:pP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Školní preventivní tým je určen k řešení aktuálních problémů, úzké spolupráci a</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k prosazování Minimálního preventivního programu a Programu proti šikanování. Členy  ŠPT</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jsou</w:t>
      </w:r>
    </w:p>
    <w:p w:rsidR="00323280" w:rsidRPr="00323280" w:rsidRDefault="00D76D3C" w:rsidP="00323280">
      <w:pPr>
        <w:numPr>
          <w:ilvl w:val="0"/>
          <w:numId w:val="6"/>
        </w:numPr>
        <w:autoSpaceDE w:val="0"/>
        <w:autoSpaceDN w:val="0"/>
        <w:adjustRightInd w:val="0"/>
        <w:spacing w:after="0"/>
        <w:rPr>
          <w:rFonts w:eastAsia="Times New Roman" w:cs="Arial"/>
          <w:b/>
          <w:bCs/>
          <w:color w:val="FF0000"/>
          <w:sz w:val="24"/>
          <w:szCs w:val="24"/>
          <w:lang w:eastAsia="cs-CZ"/>
        </w:rPr>
      </w:pPr>
      <w:r>
        <w:rPr>
          <w:rFonts w:cs="Arial"/>
          <w:color w:val="000000"/>
          <w:sz w:val="24"/>
          <w:szCs w:val="24"/>
          <w:lang w:eastAsia="cs-CZ"/>
        </w:rPr>
        <w:t xml:space="preserve">ředitelka školy </w:t>
      </w:r>
      <w:r>
        <w:rPr>
          <w:rFonts w:eastAsia="Times New Roman" w:cs="Arial"/>
          <w:bCs/>
          <w:sz w:val="24"/>
          <w:szCs w:val="24"/>
          <w:lang w:eastAsia="cs-CZ"/>
        </w:rPr>
        <w:t>Mgr. Petra Šiškov</w:t>
      </w:r>
      <w:r w:rsidR="00323280">
        <w:rPr>
          <w:rFonts w:eastAsia="Times New Roman" w:cs="Arial"/>
          <w:bCs/>
          <w:sz w:val="24"/>
          <w:szCs w:val="24"/>
          <w:lang w:eastAsia="cs-CZ"/>
        </w:rPr>
        <w:t>á</w:t>
      </w:r>
    </w:p>
    <w:p w:rsidR="00D76D3C" w:rsidRDefault="00D76D3C" w:rsidP="00D76D3C">
      <w:pPr>
        <w:numPr>
          <w:ilvl w:val="0"/>
          <w:numId w:val="6"/>
        </w:numPr>
        <w:autoSpaceDE w:val="0"/>
        <w:autoSpaceDN w:val="0"/>
        <w:adjustRightInd w:val="0"/>
        <w:spacing w:after="0"/>
        <w:rPr>
          <w:rFonts w:cs="Arial"/>
          <w:color w:val="000000"/>
          <w:sz w:val="24"/>
          <w:szCs w:val="24"/>
          <w:lang w:eastAsia="cs-CZ"/>
        </w:rPr>
      </w:pPr>
      <w:r>
        <w:rPr>
          <w:rFonts w:cs="Arial"/>
          <w:color w:val="000000"/>
          <w:sz w:val="24"/>
          <w:szCs w:val="24"/>
          <w:lang w:eastAsia="cs-CZ"/>
        </w:rPr>
        <w:t xml:space="preserve"> v</w:t>
      </w:r>
      <w:r w:rsidR="00323280">
        <w:rPr>
          <w:rFonts w:cs="Arial"/>
          <w:color w:val="000000"/>
          <w:sz w:val="24"/>
          <w:szCs w:val="24"/>
          <w:lang w:eastAsia="cs-CZ"/>
        </w:rPr>
        <w:t xml:space="preserve">ýchovná poradkyně pro I. stupeň, zástupkyně ředitele pro I.st. </w:t>
      </w:r>
      <w:r>
        <w:rPr>
          <w:rFonts w:cs="Arial"/>
          <w:color w:val="000000"/>
          <w:sz w:val="24"/>
          <w:szCs w:val="24"/>
          <w:lang w:eastAsia="cs-CZ"/>
        </w:rPr>
        <w:t xml:space="preserve">Mgr. Hana </w:t>
      </w:r>
      <w:proofErr w:type="spellStart"/>
      <w:r>
        <w:rPr>
          <w:rFonts w:cs="Arial"/>
          <w:color w:val="000000"/>
          <w:sz w:val="24"/>
          <w:szCs w:val="24"/>
          <w:lang w:eastAsia="cs-CZ"/>
        </w:rPr>
        <w:t>Flenerová</w:t>
      </w:r>
      <w:proofErr w:type="spellEnd"/>
    </w:p>
    <w:p w:rsidR="00D76D3C" w:rsidRDefault="00D76D3C" w:rsidP="00D76D3C">
      <w:pPr>
        <w:numPr>
          <w:ilvl w:val="0"/>
          <w:numId w:val="6"/>
        </w:numPr>
        <w:autoSpaceDE w:val="0"/>
        <w:autoSpaceDN w:val="0"/>
        <w:adjustRightInd w:val="0"/>
        <w:spacing w:after="0"/>
        <w:rPr>
          <w:rFonts w:cs="Arial"/>
          <w:color w:val="000000"/>
          <w:sz w:val="24"/>
          <w:szCs w:val="24"/>
          <w:lang w:eastAsia="cs-CZ"/>
        </w:rPr>
      </w:pPr>
      <w:r>
        <w:rPr>
          <w:rFonts w:cs="Arial"/>
          <w:color w:val="000000"/>
          <w:sz w:val="24"/>
          <w:szCs w:val="24"/>
          <w:lang w:eastAsia="cs-CZ"/>
        </w:rPr>
        <w:t xml:space="preserve"> výchovná poradkyně pro II. stupeň </w:t>
      </w:r>
      <w:r w:rsidRPr="00323280">
        <w:rPr>
          <w:rFonts w:cs="Arial"/>
          <w:sz w:val="24"/>
          <w:szCs w:val="24"/>
          <w:lang w:eastAsia="cs-CZ"/>
        </w:rPr>
        <w:t>Mgr. Jana Krejzová</w:t>
      </w:r>
    </w:p>
    <w:p w:rsidR="00D76D3C" w:rsidRDefault="00D76D3C" w:rsidP="00D76D3C">
      <w:pPr>
        <w:numPr>
          <w:ilvl w:val="0"/>
          <w:numId w:val="6"/>
        </w:numPr>
        <w:autoSpaceDE w:val="0"/>
        <w:autoSpaceDN w:val="0"/>
        <w:adjustRightInd w:val="0"/>
        <w:spacing w:after="0"/>
        <w:rPr>
          <w:rFonts w:cs="Arial"/>
          <w:color w:val="000000"/>
          <w:sz w:val="24"/>
          <w:szCs w:val="24"/>
          <w:lang w:eastAsia="cs-CZ"/>
        </w:rPr>
      </w:pPr>
      <w:r>
        <w:rPr>
          <w:rFonts w:cs="Arial"/>
          <w:color w:val="000000"/>
          <w:sz w:val="24"/>
          <w:szCs w:val="24"/>
          <w:lang w:eastAsia="cs-CZ"/>
        </w:rPr>
        <w:t>školní metodik prevence Mgr. Michaela Zímová</w:t>
      </w:r>
    </w:p>
    <w:p w:rsidR="00D76D3C" w:rsidRDefault="00D76D3C" w:rsidP="00D76D3C">
      <w:pPr>
        <w:numPr>
          <w:ilvl w:val="0"/>
          <w:numId w:val="6"/>
        </w:numPr>
        <w:autoSpaceDE w:val="0"/>
        <w:autoSpaceDN w:val="0"/>
        <w:adjustRightInd w:val="0"/>
        <w:spacing w:after="0"/>
        <w:rPr>
          <w:rFonts w:cs="Arial"/>
          <w:color w:val="000000"/>
          <w:sz w:val="24"/>
          <w:szCs w:val="24"/>
          <w:lang w:eastAsia="cs-CZ"/>
        </w:rPr>
      </w:pPr>
      <w:r>
        <w:rPr>
          <w:rFonts w:cs="Arial"/>
          <w:color w:val="000000"/>
          <w:sz w:val="24"/>
          <w:szCs w:val="24"/>
          <w:lang w:eastAsia="cs-CZ"/>
        </w:rPr>
        <w:t>třídní učitel</w:t>
      </w:r>
    </w:p>
    <w:p w:rsidR="00D76D3C" w:rsidRDefault="00D76D3C" w:rsidP="00D76D3C">
      <w:pPr>
        <w:numPr>
          <w:ilvl w:val="0"/>
          <w:numId w:val="6"/>
        </w:numPr>
        <w:autoSpaceDE w:val="0"/>
        <w:autoSpaceDN w:val="0"/>
        <w:adjustRightInd w:val="0"/>
        <w:spacing w:after="0"/>
        <w:rPr>
          <w:rFonts w:cs="Arial"/>
          <w:color w:val="000000"/>
          <w:sz w:val="24"/>
          <w:szCs w:val="24"/>
          <w:lang w:eastAsia="cs-CZ"/>
        </w:rPr>
      </w:pPr>
      <w:r>
        <w:rPr>
          <w:rFonts w:cs="Arial"/>
          <w:color w:val="000000"/>
          <w:sz w:val="24"/>
          <w:szCs w:val="24"/>
          <w:lang w:eastAsia="cs-CZ"/>
        </w:rPr>
        <w:t>vyučující VOZ</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ŠPT lze aktuálně doplnit či přeskupit podle situace.</w:t>
      </w:r>
    </w:p>
    <w:p w:rsidR="00D76D3C" w:rsidRDefault="00D76D3C" w:rsidP="00D76D3C">
      <w:pPr>
        <w:rPr>
          <w:rFonts w:cs="Arial"/>
          <w:sz w:val="24"/>
          <w:szCs w:val="24"/>
        </w:rPr>
      </w:pPr>
    </w:p>
    <w:p w:rsidR="00D76D3C" w:rsidRDefault="00D76D3C" w:rsidP="00D76D3C">
      <w:pPr>
        <w:numPr>
          <w:ilvl w:val="1"/>
          <w:numId w:val="4"/>
        </w:numPr>
        <w:autoSpaceDE w:val="0"/>
        <w:autoSpaceDN w:val="0"/>
        <w:adjustRightInd w:val="0"/>
        <w:spacing w:after="0"/>
        <w:rPr>
          <w:rFonts w:cs="Arial"/>
          <w:sz w:val="24"/>
          <w:szCs w:val="24"/>
          <w:lang w:eastAsia="cs-CZ"/>
        </w:rPr>
      </w:pPr>
      <w:r>
        <w:rPr>
          <w:rFonts w:cs="Arial"/>
          <w:b/>
          <w:bCs/>
          <w:color w:val="000000"/>
          <w:sz w:val="24"/>
          <w:szCs w:val="24"/>
          <w:lang w:eastAsia="cs-CZ"/>
        </w:rPr>
        <w:t xml:space="preserve">Pedagogičtí pracovníci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Budou sledovat situaci ve třídách, především změnu v chování jednotlivých žáků.</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Spolupracovat s kolegy ve škole, ptát se na chování žáků v jiných hodinách, o přestávkách.</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Zajímat se o problematiku šikanování – další vzdělávání, studium odborné literatury.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Citlivě pracovat s žáky své třídy v třídních hodinách.</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Při řešení problémů spolupracují s vedením školy, výchovným poradcem a metodikem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prevence.</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Třídní učitel žákům zdůrazní, na koho se mají obrátit, pokud jsou obětí šikany, nebo byli</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svědky šikany: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viz ŠPT</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rodiče</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někomu, komu důvěřuje</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Linka bezpečí tel. 116 111 </w:t>
      </w:r>
    </w:p>
    <w:p w:rsidR="00D76D3C" w:rsidRDefault="00D76D3C" w:rsidP="00D76D3C">
      <w:pPr>
        <w:autoSpaceDE w:val="0"/>
        <w:autoSpaceDN w:val="0"/>
        <w:adjustRightInd w:val="0"/>
        <w:spacing w:after="0"/>
        <w:rPr>
          <w:rFonts w:cs="Arial"/>
          <w:sz w:val="24"/>
          <w:szCs w:val="24"/>
          <w:lang w:eastAsia="cs-CZ"/>
        </w:rPr>
      </w:pPr>
    </w:p>
    <w:p w:rsidR="00D76D3C" w:rsidRDefault="00D76D3C" w:rsidP="00D76D3C">
      <w:pPr>
        <w:numPr>
          <w:ilvl w:val="0"/>
          <w:numId w:val="4"/>
        </w:numPr>
        <w:autoSpaceDE w:val="0"/>
        <w:autoSpaceDN w:val="0"/>
        <w:adjustRightInd w:val="0"/>
        <w:spacing w:after="0"/>
        <w:rPr>
          <w:rFonts w:cs="Arial"/>
          <w:b/>
          <w:sz w:val="24"/>
          <w:szCs w:val="24"/>
          <w:lang w:eastAsia="cs-CZ"/>
        </w:rPr>
      </w:pPr>
      <w:r>
        <w:rPr>
          <w:rFonts w:cs="Arial"/>
          <w:b/>
          <w:sz w:val="24"/>
          <w:szCs w:val="24"/>
          <w:lang w:eastAsia="cs-CZ"/>
        </w:rPr>
        <w:t xml:space="preserve"> Metodické materiály </w:t>
      </w:r>
    </w:p>
    <w:p w:rsidR="00D76D3C" w:rsidRDefault="00D76D3C" w:rsidP="00D76D3C">
      <w:pPr>
        <w:autoSpaceDE w:val="0"/>
        <w:autoSpaceDN w:val="0"/>
        <w:adjustRightInd w:val="0"/>
        <w:spacing w:after="0"/>
        <w:rPr>
          <w:rFonts w:cs="Arial"/>
          <w:sz w:val="24"/>
          <w:szCs w:val="24"/>
          <w:lang w:eastAsia="cs-CZ"/>
        </w:rPr>
      </w:pPr>
      <w:r>
        <w:rPr>
          <w:rFonts w:cs="Arial"/>
          <w:sz w:val="24"/>
          <w:szCs w:val="24"/>
          <w:lang w:eastAsia="cs-CZ"/>
        </w:rPr>
        <w:t xml:space="preserve">Metodické doporučení k primární prevenci rizikového chování u dětí </w:t>
      </w:r>
    </w:p>
    <w:p w:rsidR="00D76D3C" w:rsidRDefault="00D76D3C" w:rsidP="00D76D3C">
      <w:pPr>
        <w:autoSpaceDE w:val="0"/>
        <w:autoSpaceDN w:val="0"/>
        <w:adjustRightInd w:val="0"/>
        <w:spacing w:after="0"/>
        <w:rPr>
          <w:rFonts w:cs="Arial"/>
          <w:sz w:val="24"/>
          <w:szCs w:val="24"/>
          <w:lang w:eastAsia="cs-CZ"/>
        </w:rPr>
      </w:pPr>
      <w:r>
        <w:rPr>
          <w:rFonts w:cs="Arial"/>
          <w:sz w:val="24"/>
          <w:szCs w:val="24"/>
          <w:lang w:eastAsia="cs-CZ"/>
        </w:rPr>
        <w:t>a mládeže, MŠMT č. j. 21219/2010</w:t>
      </w:r>
    </w:p>
    <w:p w:rsidR="00D76D3C" w:rsidRDefault="00D76D3C" w:rsidP="00D76D3C">
      <w:pPr>
        <w:autoSpaceDE w:val="0"/>
        <w:autoSpaceDN w:val="0"/>
        <w:adjustRightInd w:val="0"/>
        <w:spacing w:after="0"/>
        <w:rPr>
          <w:rFonts w:cs="Arial"/>
          <w:sz w:val="24"/>
          <w:szCs w:val="24"/>
          <w:lang w:eastAsia="cs-CZ"/>
        </w:rPr>
      </w:pPr>
      <w:r>
        <w:rPr>
          <w:rFonts w:cs="Arial"/>
          <w:sz w:val="24"/>
          <w:szCs w:val="24"/>
          <w:lang w:eastAsia="cs-CZ"/>
        </w:rPr>
        <w:lastRenderedPageBreak/>
        <w:t xml:space="preserve">Metodický pokyn ministra školství, mládeže a tělovýchovy k prevenci </w:t>
      </w:r>
    </w:p>
    <w:p w:rsidR="00D76D3C" w:rsidRDefault="00D76D3C" w:rsidP="00D76D3C">
      <w:pPr>
        <w:autoSpaceDE w:val="0"/>
        <w:autoSpaceDN w:val="0"/>
        <w:adjustRightInd w:val="0"/>
        <w:spacing w:after="0"/>
        <w:rPr>
          <w:rFonts w:cs="Arial"/>
          <w:sz w:val="24"/>
          <w:szCs w:val="24"/>
          <w:lang w:eastAsia="cs-CZ"/>
        </w:rPr>
      </w:pPr>
      <w:r>
        <w:rPr>
          <w:rFonts w:cs="Arial"/>
          <w:sz w:val="24"/>
          <w:szCs w:val="24"/>
          <w:lang w:eastAsia="cs-CZ"/>
        </w:rPr>
        <w:t>a řešení šikanování mezi žáky škol a školských zařízení, č. j. 22294/2013 – 1</w:t>
      </w:r>
    </w:p>
    <w:p w:rsidR="00D76D3C" w:rsidRDefault="00D76D3C" w:rsidP="00D76D3C">
      <w:pPr>
        <w:autoSpaceDE w:val="0"/>
        <w:autoSpaceDN w:val="0"/>
        <w:adjustRightInd w:val="0"/>
        <w:spacing w:after="0"/>
        <w:rPr>
          <w:rFonts w:cs="Arial"/>
          <w:sz w:val="24"/>
          <w:szCs w:val="24"/>
          <w:lang w:eastAsia="cs-CZ"/>
        </w:rPr>
      </w:pPr>
      <w:r>
        <w:rPr>
          <w:rFonts w:cs="Arial"/>
          <w:sz w:val="24"/>
          <w:szCs w:val="24"/>
          <w:lang w:eastAsia="cs-CZ"/>
        </w:rPr>
        <w:t>Příloha – Metodický pokyn MŠMT – šikanování</w:t>
      </w:r>
    </w:p>
    <w:p w:rsidR="00D76D3C" w:rsidRDefault="00D76D3C" w:rsidP="00D76D3C">
      <w:pPr>
        <w:shd w:val="clear" w:color="auto" w:fill="FFFFFF"/>
        <w:spacing w:after="0" w:line="240" w:lineRule="auto"/>
        <w:ind w:left="1068" w:hanging="360"/>
        <w:rPr>
          <w:rFonts w:ascii="Arial" w:eastAsia="Times New Roman" w:hAnsi="Arial" w:cs="Arial"/>
          <w:color w:val="000000"/>
          <w:sz w:val="21"/>
          <w:szCs w:val="21"/>
          <w:lang w:eastAsia="cs-CZ"/>
        </w:rPr>
      </w:pPr>
      <w:r>
        <w:rPr>
          <w:rFonts w:ascii="Symbol" w:eastAsia="Times New Roman" w:hAnsi="Symbol" w:cs="Arial"/>
          <w:color w:val="000000"/>
          <w:sz w:val="21"/>
          <w:szCs w:val="21"/>
          <w:lang w:eastAsia="cs-CZ"/>
        </w:rPr>
        <w:t></w:t>
      </w:r>
      <w:r>
        <w:rPr>
          <w:rFonts w:ascii="Times New Roman" w:eastAsia="Times New Roman" w:hAnsi="Times New Roman"/>
          <w:color w:val="000000"/>
          <w:sz w:val="14"/>
          <w:szCs w:val="14"/>
          <w:lang w:eastAsia="cs-CZ"/>
        </w:rPr>
        <w:t xml:space="preserve">        </w:t>
      </w:r>
      <w:r>
        <w:rPr>
          <w:rFonts w:ascii="Arial" w:eastAsia="Times New Roman" w:hAnsi="Arial" w:cs="Arial"/>
          <w:color w:val="000000"/>
          <w:sz w:val="21"/>
          <w:szCs w:val="21"/>
          <w:lang w:eastAsia="cs-CZ"/>
        </w:rPr>
        <w:t xml:space="preserve">MP k šikaně </w:t>
      </w:r>
    </w:p>
    <w:p w:rsidR="00D76D3C" w:rsidRDefault="00981E42" w:rsidP="00D76D3C">
      <w:pPr>
        <w:shd w:val="clear" w:color="auto" w:fill="FFFFFF"/>
        <w:spacing w:after="0" w:line="240" w:lineRule="auto"/>
        <w:rPr>
          <w:rFonts w:ascii="Arial" w:eastAsia="Times New Roman" w:hAnsi="Arial" w:cs="Arial"/>
          <w:color w:val="000000"/>
          <w:sz w:val="21"/>
          <w:szCs w:val="21"/>
          <w:lang w:eastAsia="cs-CZ"/>
        </w:rPr>
      </w:pPr>
      <w:hyperlink r:id="rId5" w:tgtFrame="_blank" w:history="1">
        <w:r w:rsidR="00D76D3C">
          <w:rPr>
            <w:rStyle w:val="Hypertextovodkaz"/>
            <w:rFonts w:ascii="Arial" w:hAnsi="Arial" w:cs="Arial"/>
            <w:color w:val="063793"/>
            <w:sz w:val="21"/>
            <w:szCs w:val="21"/>
            <w:lang w:eastAsia="cs-CZ"/>
          </w:rPr>
          <w:t>http://www.msmt.cz/vzdelavani/socialni-programy/metodicke-dokumenty-doporuceni-a-pokyny</w:t>
        </w:r>
      </w:hyperlink>
      <w:r w:rsidR="00D76D3C">
        <w:rPr>
          <w:rFonts w:ascii="Arial" w:eastAsia="Times New Roman" w:hAnsi="Arial" w:cs="Arial"/>
          <w:color w:val="000000"/>
          <w:sz w:val="21"/>
          <w:szCs w:val="21"/>
          <w:lang w:eastAsia="cs-CZ"/>
        </w:rPr>
        <w:t xml:space="preserve"> </w:t>
      </w:r>
    </w:p>
    <w:p w:rsidR="00D76D3C" w:rsidRDefault="00D76D3C" w:rsidP="00D76D3C">
      <w:pPr>
        <w:shd w:val="clear" w:color="auto" w:fill="FFFFFF"/>
        <w:spacing w:after="0" w:line="240" w:lineRule="auto"/>
        <w:rPr>
          <w:rFonts w:ascii="Arial" w:eastAsia="Times New Roman" w:hAnsi="Arial" w:cs="Arial"/>
          <w:color w:val="000000"/>
          <w:sz w:val="21"/>
          <w:szCs w:val="21"/>
          <w:lang w:eastAsia="cs-CZ"/>
        </w:rPr>
      </w:pPr>
      <w:r>
        <w:rPr>
          <w:rFonts w:ascii="Arial" w:eastAsia="Times New Roman" w:hAnsi="Arial" w:cs="Arial"/>
          <w:color w:val="000000"/>
          <w:sz w:val="21"/>
          <w:szCs w:val="21"/>
          <w:lang w:eastAsia="cs-CZ"/>
        </w:rPr>
        <w:t xml:space="preserve">  </w:t>
      </w:r>
    </w:p>
    <w:p w:rsidR="00D76D3C" w:rsidRDefault="00D76D3C" w:rsidP="00D76D3C">
      <w:pPr>
        <w:numPr>
          <w:ilvl w:val="0"/>
          <w:numId w:val="4"/>
        </w:numPr>
        <w:autoSpaceDE w:val="0"/>
        <w:autoSpaceDN w:val="0"/>
        <w:adjustRightInd w:val="0"/>
        <w:spacing w:after="0"/>
        <w:rPr>
          <w:rFonts w:cs="Arial"/>
          <w:b/>
          <w:sz w:val="24"/>
          <w:szCs w:val="24"/>
          <w:lang w:eastAsia="cs-CZ"/>
        </w:rPr>
      </w:pPr>
      <w:r>
        <w:rPr>
          <w:rFonts w:cs="Arial"/>
          <w:b/>
          <w:sz w:val="24"/>
          <w:szCs w:val="24"/>
          <w:lang w:eastAsia="cs-CZ"/>
        </w:rPr>
        <w:t>Šikanování</w:t>
      </w:r>
    </w:p>
    <w:p w:rsidR="00D76D3C" w:rsidRDefault="00D76D3C" w:rsidP="00D76D3C">
      <w:pPr>
        <w:numPr>
          <w:ilvl w:val="1"/>
          <w:numId w:val="4"/>
        </w:numPr>
        <w:autoSpaceDE w:val="0"/>
        <w:autoSpaceDN w:val="0"/>
        <w:adjustRightInd w:val="0"/>
        <w:spacing w:after="0"/>
        <w:rPr>
          <w:rFonts w:cs="Arial"/>
          <w:b/>
          <w:bCs/>
          <w:color w:val="000000"/>
          <w:sz w:val="24"/>
          <w:szCs w:val="24"/>
          <w:lang w:eastAsia="cs-CZ"/>
        </w:rPr>
      </w:pPr>
      <w:r>
        <w:rPr>
          <w:rFonts w:cs="Arial"/>
          <w:b/>
          <w:bCs/>
          <w:color w:val="000000"/>
          <w:sz w:val="24"/>
          <w:szCs w:val="24"/>
          <w:lang w:eastAsia="cs-CZ"/>
        </w:rPr>
        <w:t>Definice šikanování</w:t>
      </w:r>
    </w:p>
    <w:p w:rsidR="00D76D3C" w:rsidRDefault="00D76D3C" w:rsidP="00D76D3C">
      <w:pPr>
        <w:autoSpaceDE w:val="0"/>
        <w:autoSpaceDN w:val="0"/>
        <w:adjustRightInd w:val="0"/>
        <w:spacing w:after="0"/>
        <w:rPr>
          <w:rFonts w:cs="Arial"/>
          <w:sz w:val="24"/>
          <w:szCs w:val="24"/>
          <w:lang w:eastAsia="cs-CZ"/>
        </w:rPr>
      </w:pPr>
      <w:r>
        <w:rPr>
          <w:rFonts w:cs="Arial"/>
          <w:b/>
          <w:bCs/>
          <w:color w:val="000000"/>
          <w:sz w:val="24"/>
          <w:szCs w:val="24"/>
          <w:lang w:eastAsia="cs-CZ"/>
        </w:rPr>
        <w:t xml:space="preserve">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Šikanování je jakékoliv chování, jehož záměrem je ublížit, ohrozit nebo zastrašovat jiného</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žáka, případně skupinu žáků. Je to cílené a opakované užit í fyzických a psychických útoků</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jedincem nebo skupinou vůči jedinci či skupině žáků, kteří se neumí nebo z nejrůznějších</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důvodů nemohou bránit.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w:t>
      </w:r>
    </w:p>
    <w:p w:rsidR="00D76D3C" w:rsidRDefault="00D76D3C" w:rsidP="00D76D3C">
      <w:pPr>
        <w:numPr>
          <w:ilvl w:val="1"/>
          <w:numId w:val="4"/>
        </w:numPr>
        <w:autoSpaceDE w:val="0"/>
        <w:autoSpaceDN w:val="0"/>
        <w:adjustRightInd w:val="0"/>
        <w:spacing w:after="0"/>
        <w:rPr>
          <w:rFonts w:cs="Arial"/>
          <w:sz w:val="24"/>
          <w:szCs w:val="24"/>
          <w:lang w:eastAsia="cs-CZ"/>
        </w:rPr>
      </w:pPr>
      <w:r>
        <w:rPr>
          <w:rFonts w:cs="Arial"/>
          <w:b/>
          <w:bCs/>
          <w:color w:val="000000"/>
          <w:sz w:val="24"/>
          <w:szCs w:val="24"/>
          <w:lang w:eastAsia="cs-CZ"/>
        </w:rPr>
        <w:t>Co je a není šikanování</w:t>
      </w:r>
    </w:p>
    <w:p w:rsidR="00D76D3C" w:rsidRDefault="00D76D3C" w:rsidP="00D76D3C">
      <w:pPr>
        <w:autoSpaceDE w:val="0"/>
        <w:autoSpaceDN w:val="0"/>
        <w:adjustRightInd w:val="0"/>
        <w:spacing w:after="0"/>
        <w:rPr>
          <w:rFonts w:cs="Arial"/>
          <w:sz w:val="24"/>
          <w:szCs w:val="24"/>
          <w:lang w:eastAsia="cs-CZ"/>
        </w:rPr>
      </w:pPr>
      <w:r>
        <w:rPr>
          <w:rFonts w:cs="Arial"/>
          <w:b/>
          <w:bCs/>
          <w:color w:val="000000"/>
          <w:sz w:val="24"/>
          <w:szCs w:val="24"/>
          <w:lang w:eastAsia="cs-CZ"/>
        </w:rPr>
        <w:t xml:space="preserve">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Za šikanování se nepovažuje škádlení a jednorázová agrese. Například, když se poperou dva</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přibližně stejně silní žáci například kvůli dívce, která se jim líbí oběma, nejde o šikanování,</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protože tu chybí nepoměr sil</w:t>
      </w:r>
      <w:r w:rsidR="00365389">
        <w:rPr>
          <w:rFonts w:cs="Arial"/>
          <w:color w:val="000000"/>
          <w:sz w:val="24"/>
          <w:szCs w:val="24"/>
          <w:lang w:eastAsia="cs-CZ"/>
        </w:rPr>
        <w:t>.</w:t>
      </w:r>
      <w:r>
        <w:rPr>
          <w:rFonts w:cs="Arial"/>
          <w:color w:val="000000"/>
          <w:sz w:val="24"/>
          <w:szCs w:val="24"/>
          <w:lang w:eastAsia="cs-CZ"/>
        </w:rPr>
        <w:t xml:space="preserve">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Škádlení by mělo znamenat legraci pro obě strany, a pokud se jednomu nelíbí, tak druhý</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v činnosti nepokračuje a omluví se mu. U šikany je cíl jasný – ublížit, ranit. Agresor má           ze svého chování radost, opakuje ho, stupňuje.  </w:t>
      </w:r>
    </w:p>
    <w:p w:rsidR="00D76D3C" w:rsidRDefault="00D76D3C" w:rsidP="00D76D3C">
      <w:pPr>
        <w:autoSpaceDE w:val="0"/>
        <w:autoSpaceDN w:val="0"/>
        <w:adjustRightInd w:val="0"/>
        <w:spacing w:after="0"/>
        <w:rPr>
          <w:rFonts w:cs="Arial"/>
          <w:b/>
          <w:bCs/>
          <w:color w:val="000000"/>
          <w:sz w:val="24"/>
          <w:szCs w:val="24"/>
          <w:lang w:eastAsia="cs-CZ"/>
        </w:rPr>
      </w:pPr>
    </w:p>
    <w:p w:rsidR="00D76D3C" w:rsidRDefault="00D76D3C" w:rsidP="00D76D3C">
      <w:pPr>
        <w:numPr>
          <w:ilvl w:val="1"/>
          <w:numId w:val="4"/>
        </w:numPr>
        <w:autoSpaceDE w:val="0"/>
        <w:autoSpaceDN w:val="0"/>
        <w:adjustRightInd w:val="0"/>
        <w:spacing w:after="0"/>
        <w:rPr>
          <w:rFonts w:cs="Arial"/>
          <w:sz w:val="24"/>
          <w:szCs w:val="24"/>
          <w:lang w:eastAsia="cs-CZ"/>
        </w:rPr>
      </w:pPr>
      <w:r>
        <w:rPr>
          <w:rFonts w:cs="Arial"/>
          <w:b/>
          <w:bCs/>
          <w:color w:val="000000"/>
          <w:sz w:val="24"/>
          <w:szCs w:val="24"/>
          <w:lang w:eastAsia="cs-CZ"/>
        </w:rPr>
        <w:t xml:space="preserve">Znaky šikanování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Záměrnost</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Cílenost</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Opakování (není podmínkou)</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Nepoměr sil</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Bezmocnost oběti</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Nepříjemnost útoku</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Samoúčelnost agrese </w:t>
      </w:r>
    </w:p>
    <w:p w:rsidR="00D76D3C" w:rsidRDefault="00D76D3C" w:rsidP="00D76D3C">
      <w:pPr>
        <w:autoSpaceDE w:val="0"/>
        <w:autoSpaceDN w:val="0"/>
        <w:adjustRightInd w:val="0"/>
        <w:spacing w:after="0"/>
        <w:rPr>
          <w:rFonts w:cs="Arial"/>
          <w:sz w:val="24"/>
          <w:szCs w:val="24"/>
          <w:lang w:eastAsia="cs-CZ"/>
        </w:rPr>
      </w:pPr>
    </w:p>
    <w:p w:rsidR="00D76D3C" w:rsidRDefault="00D76D3C" w:rsidP="00D76D3C">
      <w:pPr>
        <w:numPr>
          <w:ilvl w:val="1"/>
          <w:numId w:val="4"/>
        </w:numPr>
        <w:autoSpaceDE w:val="0"/>
        <w:autoSpaceDN w:val="0"/>
        <w:adjustRightInd w:val="0"/>
        <w:spacing w:after="0"/>
        <w:rPr>
          <w:rFonts w:cs="Arial"/>
          <w:sz w:val="24"/>
          <w:szCs w:val="24"/>
          <w:lang w:eastAsia="cs-CZ"/>
        </w:rPr>
      </w:pPr>
      <w:r>
        <w:rPr>
          <w:rFonts w:cs="Arial"/>
          <w:b/>
          <w:bCs/>
          <w:color w:val="000000"/>
          <w:sz w:val="24"/>
          <w:szCs w:val="24"/>
          <w:lang w:eastAsia="cs-CZ"/>
        </w:rPr>
        <w:t xml:space="preserve">Příklady varovných signálů </w:t>
      </w:r>
    </w:p>
    <w:p w:rsidR="00D76D3C" w:rsidRDefault="00D76D3C" w:rsidP="00D76D3C">
      <w:pPr>
        <w:autoSpaceDE w:val="0"/>
        <w:autoSpaceDN w:val="0"/>
        <w:adjustRightInd w:val="0"/>
        <w:spacing w:after="0"/>
        <w:rPr>
          <w:rFonts w:cs="Arial"/>
          <w:color w:val="000000"/>
          <w:sz w:val="24"/>
          <w:szCs w:val="24"/>
          <w:lang w:eastAsia="cs-CZ"/>
        </w:rPr>
      </w:pPr>
      <w:r>
        <w:rPr>
          <w:rFonts w:cs="Arial"/>
          <w:b/>
          <w:bCs/>
          <w:color w:val="000000"/>
          <w:sz w:val="24"/>
          <w:szCs w:val="24"/>
          <w:lang w:eastAsia="cs-CZ"/>
        </w:rPr>
        <w:t xml:space="preserve"> </w:t>
      </w:r>
      <w:r>
        <w:rPr>
          <w:rFonts w:cs="Arial"/>
          <w:color w:val="000000"/>
          <w:sz w:val="24"/>
          <w:szCs w:val="24"/>
          <w:lang w:eastAsia="cs-CZ"/>
        </w:rPr>
        <w:sym w:font="Calibri" w:char="F0B7"/>
      </w:r>
      <w:r>
        <w:rPr>
          <w:rFonts w:cs="Arial"/>
          <w:color w:val="000000"/>
          <w:sz w:val="24"/>
          <w:szCs w:val="24"/>
          <w:lang w:eastAsia="cs-CZ"/>
        </w:rPr>
        <w:t xml:space="preserve"> Žák vchází s učitelem do třídy, nenápadně postává o přestávce u kabinetu, přichází</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pozdě do hodiny, vždy chodí jako poslední.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Projevy outsidera. Dítě je osamocené, s nikým se nebaví, nemá kamaráda.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Nepříznivý emoční stav. Dítě je stísněné, má smutnou náladu, působí nešťastně.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Žák nechodí na tělocvik, vždy zůstává ve třídě, má nadměrnou omluvenou absenci,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 xml:space="preserve">případně i neomluvenou absenci.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Žák je okázale přehlížen, odmítán, izolován.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Projevy nerovnoprávnosti. Dítě dostává povýšené příkazy a snaží se jim vyhovět, bývá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ostatními komandováno a okřikováno.</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lastRenderedPageBreak/>
        <w:sym w:font="Calibri" w:char="F0B7"/>
      </w:r>
      <w:r>
        <w:rPr>
          <w:rFonts w:cs="Arial"/>
          <w:color w:val="000000"/>
          <w:sz w:val="24"/>
          <w:szCs w:val="24"/>
          <w:lang w:eastAsia="cs-CZ"/>
        </w:rPr>
        <w:t xml:space="preserve"> „Přátelské“ vtipy a kanadské žertíky.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Ponižování a zesměšňování.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Žák „dobrovolně“ dává svačiny kamarádovi.  </w:t>
      </w:r>
    </w:p>
    <w:p w:rsidR="00D76D3C" w:rsidRDefault="00D76D3C" w:rsidP="00D76D3C">
      <w:pPr>
        <w:rPr>
          <w:rFonts w:cs="Arial"/>
          <w:sz w:val="24"/>
          <w:szCs w:val="24"/>
        </w:rPr>
      </w:pPr>
    </w:p>
    <w:p w:rsidR="00D76D3C" w:rsidRDefault="00D76D3C" w:rsidP="00D76D3C">
      <w:pPr>
        <w:numPr>
          <w:ilvl w:val="1"/>
          <w:numId w:val="4"/>
        </w:numPr>
        <w:autoSpaceDE w:val="0"/>
        <w:autoSpaceDN w:val="0"/>
        <w:adjustRightInd w:val="0"/>
        <w:spacing w:after="0"/>
        <w:rPr>
          <w:rFonts w:cs="Arial"/>
          <w:sz w:val="24"/>
          <w:szCs w:val="24"/>
          <w:lang w:eastAsia="cs-CZ"/>
        </w:rPr>
      </w:pPr>
      <w:r>
        <w:rPr>
          <w:rFonts w:cs="Arial"/>
          <w:b/>
          <w:bCs/>
          <w:color w:val="000000"/>
          <w:sz w:val="24"/>
          <w:szCs w:val="24"/>
          <w:lang w:eastAsia="cs-CZ"/>
        </w:rPr>
        <w:t>Příklady varovných signálů pro rodiče</w:t>
      </w:r>
    </w:p>
    <w:p w:rsidR="00D76D3C" w:rsidRDefault="00D76D3C" w:rsidP="00D76D3C">
      <w:pPr>
        <w:autoSpaceDE w:val="0"/>
        <w:autoSpaceDN w:val="0"/>
        <w:adjustRightInd w:val="0"/>
        <w:spacing w:after="0"/>
        <w:rPr>
          <w:rFonts w:cs="Arial"/>
          <w:color w:val="000000"/>
          <w:sz w:val="24"/>
          <w:szCs w:val="24"/>
          <w:lang w:eastAsia="cs-CZ"/>
        </w:rPr>
      </w:pPr>
      <w:r>
        <w:rPr>
          <w:rFonts w:cs="Arial"/>
          <w:b/>
          <w:bCs/>
          <w:color w:val="000000"/>
          <w:sz w:val="24"/>
          <w:szCs w:val="24"/>
          <w:lang w:eastAsia="cs-CZ"/>
        </w:rPr>
        <w:t xml:space="preserve">  </w:t>
      </w:r>
      <w:r>
        <w:rPr>
          <w:rFonts w:cs="Arial"/>
          <w:color w:val="000000"/>
          <w:sz w:val="24"/>
          <w:szCs w:val="24"/>
          <w:lang w:eastAsia="cs-CZ"/>
        </w:rPr>
        <w:t>„Obětí šikany může být i vaše dítě.“</w:t>
      </w:r>
    </w:p>
    <w:p w:rsidR="00D76D3C" w:rsidRDefault="00D76D3C" w:rsidP="00D76D3C">
      <w:pPr>
        <w:autoSpaceDE w:val="0"/>
        <w:autoSpaceDN w:val="0"/>
        <w:adjustRightInd w:val="0"/>
        <w:spacing w:after="0"/>
        <w:rPr>
          <w:rFonts w:cs="Arial"/>
          <w:sz w:val="24"/>
          <w:szCs w:val="24"/>
          <w:lang w:eastAsia="cs-CZ"/>
        </w:rPr>
      </w:pP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Za dítětem domů nedochází žádný spolužák, zdá se, že nemá žádné kamarády.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Dítě je zaražené, posmutnělé, až depresivní, nemluví o tom, co se děje ve škole.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Špatně usíná, má poruchy spánku, zdají se mu hrůzostrašné sny.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Dojde k výraznému zhoršení prospěchu, je nesoustředěné, bez zájmu.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Často ho před odchodem ze školy bolí hlava, břicho atd. Podobné stavy má i po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 xml:space="preserve">příchodu ze školy.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Dítě často navštěvuje lékaře, znenadání se objeví neomluvená absence.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Dítě chodí do školy nebo ze školy oklikami.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Přichází domů s potrhaným oblečením, poškozenými školními pomůckami nebo bez nich.</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Často mu nevychází kapesné, ztrácí ho, požaduje další peníze.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Dítě přichází domů vyhladovělé, i když dostává svačiny a obědy má zajištěny.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Nedokáže uspokojivě vysvětlit svá zranění.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Vyhrožuje sebevraždou, nebo se o ni dokonce pokusí.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w:t>
      </w:r>
    </w:p>
    <w:p w:rsidR="00D76D3C" w:rsidRDefault="00D76D3C" w:rsidP="00D76D3C">
      <w:pPr>
        <w:numPr>
          <w:ilvl w:val="1"/>
          <w:numId w:val="4"/>
        </w:numPr>
        <w:autoSpaceDE w:val="0"/>
        <w:autoSpaceDN w:val="0"/>
        <w:adjustRightInd w:val="0"/>
        <w:spacing w:after="0"/>
        <w:rPr>
          <w:rFonts w:cs="Arial"/>
          <w:sz w:val="24"/>
          <w:szCs w:val="24"/>
          <w:lang w:eastAsia="cs-CZ"/>
        </w:rPr>
      </w:pPr>
      <w:r>
        <w:rPr>
          <w:rFonts w:cs="Arial"/>
          <w:b/>
          <w:bCs/>
          <w:color w:val="000000"/>
          <w:sz w:val="24"/>
          <w:szCs w:val="24"/>
          <w:lang w:eastAsia="cs-CZ"/>
        </w:rPr>
        <w:t xml:space="preserve">Pomoc dítěti </w:t>
      </w:r>
    </w:p>
    <w:p w:rsidR="00D76D3C" w:rsidRDefault="00D76D3C" w:rsidP="00D76D3C">
      <w:pPr>
        <w:autoSpaceDE w:val="0"/>
        <w:autoSpaceDN w:val="0"/>
        <w:adjustRightInd w:val="0"/>
        <w:spacing w:after="0"/>
        <w:rPr>
          <w:rFonts w:cs="Arial"/>
          <w:sz w:val="24"/>
          <w:szCs w:val="24"/>
          <w:lang w:eastAsia="cs-CZ"/>
        </w:rPr>
      </w:pPr>
      <w:r>
        <w:rPr>
          <w:rFonts w:cs="Arial"/>
          <w:b/>
          <w:bCs/>
          <w:color w:val="000000"/>
          <w:sz w:val="24"/>
          <w:szCs w:val="24"/>
          <w:lang w:eastAsia="cs-CZ"/>
        </w:rPr>
        <w:t xml:space="preserve">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Nenechávejte v tom dítě samotné, ale poskytněte mu oporu! Důvěřujte mu, podpořte ho a slibte pomoc. Pokuste se zjistit co nejvíce informací.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Řešením nejsou rady typu „nebuď baba, braň se“!</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Neříkejte si, že dítě to musí vydržet, přečkat!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Informujte školu – třídního učitele, školního metodika prevence, výchovného</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 xml:space="preserve">poradce, popř. ředitele.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sz w:val="24"/>
          <w:szCs w:val="24"/>
          <w:lang w:eastAsia="cs-CZ"/>
        </w:rPr>
        <w:t>. Budeme respektovat Váš požadavek na zachování důvěrnosti informací.</w:t>
      </w:r>
    </w:p>
    <w:p w:rsidR="00D76D3C" w:rsidRDefault="00D76D3C" w:rsidP="00D76D3C">
      <w:pPr>
        <w:autoSpaceDE w:val="0"/>
        <w:autoSpaceDN w:val="0"/>
        <w:adjustRightInd w:val="0"/>
        <w:spacing w:after="0"/>
        <w:rPr>
          <w:rFonts w:cs="Arial"/>
          <w:sz w:val="24"/>
          <w:szCs w:val="24"/>
          <w:lang w:eastAsia="cs-CZ"/>
        </w:rPr>
      </w:pPr>
    </w:p>
    <w:p w:rsidR="00D76D3C" w:rsidRDefault="00D76D3C" w:rsidP="00D76D3C">
      <w:pPr>
        <w:autoSpaceDE w:val="0"/>
        <w:autoSpaceDN w:val="0"/>
        <w:adjustRightInd w:val="0"/>
        <w:spacing w:after="0"/>
        <w:rPr>
          <w:rFonts w:cs="Arial"/>
          <w:color w:val="000000"/>
          <w:sz w:val="24"/>
          <w:szCs w:val="24"/>
          <w:lang w:eastAsia="cs-CZ"/>
        </w:rPr>
      </w:pPr>
    </w:p>
    <w:p w:rsidR="00D76D3C" w:rsidRDefault="00D76D3C" w:rsidP="00D76D3C">
      <w:pPr>
        <w:numPr>
          <w:ilvl w:val="1"/>
          <w:numId w:val="4"/>
        </w:numPr>
        <w:autoSpaceDE w:val="0"/>
        <w:autoSpaceDN w:val="0"/>
        <w:adjustRightInd w:val="0"/>
        <w:spacing w:after="0"/>
        <w:rPr>
          <w:rFonts w:cs="Arial"/>
          <w:b/>
          <w:bCs/>
          <w:iCs/>
          <w:color w:val="000000"/>
          <w:sz w:val="24"/>
          <w:szCs w:val="24"/>
          <w:lang w:eastAsia="cs-CZ"/>
        </w:rPr>
      </w:pPr>
      <w:r>
        <w:rPr>
          <w:rFonts w:cs="Arial"/>
          <w:b/>
          <w:bCs/>
          <w:iCs/>
          <w:color w:val="000000"/>
          <w:sz w:val="24"/>
          <w:szCs w:val="24"/>
          <w:lang w:eastAsia="cs-CZ"/>
        </w:rPr>
        <w:t xml:space="preserve">Společný postup při řešení šikany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Odhalení šikany bývá obtížné. Významnou roli při jejím zjišťování hraje strach, a to nejen</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strach obětí, ale i pachatelů a dalších účastníků. Strach vytváří obvykle prostředí „solidarity“</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agresorů i postižených. </w:t>
      </w:r>
    </w:p>
    <w:p w:rsidR="00D76D3C" w:rsidRDefault="00D76D3C" w:rsidP="00D76D3C">
      <w:pPr>
        <w:autoSpaceDE w:val="0"/>
        <w:autoSpaceDN w:val="0"/>
        <w:adjustRightInd w:val="0"/>
        <w:spacing w:after="0"/>
        <w:rPr>
          <w:rFonts w:cs="Arial"/>
          <w:b/>
          <w:bCs/>
          <w:color w:val="000000"/>
          <w:sz w:val="24"/>
          <w:szCs w:val="24"/>
          <w:lang w:eastAsia="cs-CZ"/>
        </w:rPr>
      </w:pPr>
    </w:p>
    <w:p w:rsidR="00D76D3C" w:rsidRDefault="00D76D3C" w:rsidP="00D76D3C">
      <w:pPr>
        <w:autoSpaceDE w:val="0"/>
        <w:autoSpaceDN w:val="0"/>
        <w:adjustRightInd w:val="0"/>
        <w:spacing w:after="0"/>
        <w:rPr>
          <w:rFonts w:cs="Arial"/>
          <w:b/>
          <w:bCs/>
          <w:color w:val="000000"/>
          <w:sz w:val="24"/>
          <w:szCs w:val="24"/>
          <w:lang w:eastAsia="cs-CZ"/>
        </w:rPr>
      </w:pPr>
      <w:r>
        <w:rPr>
          <w:rFonts w:cs="Arial"/>
          <w:b/>
          <w:bCs/>
          <w:color w:val="000000"/>
          <w:sz w:val="24"/>
          <w:szCs w:val="24"/>
          <w:lang w:eastAsia="cs-CZ"/>
        </w:rPr>
        <w:t>5.7.1.  Vyšetřování počáteční šikany (se standardní formou)</w:t>
      </w:r>
      <w:r>
        <w:rPr>
          <w:rFonts w:cs="Arial"/>
          <w:color w:val="000000"/>
          <w:sz w:val="24"/>
          <w:szCs w:val="24"/>
          <w:lang w:eastAsia="cs-CZ"/>
        </w:rPr>
        <w:t xml:space="preserve">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Rozhovor s těmi, kteří na šikanování upozornili a s oběťmi.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Nalezení vhodných svědků.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          Individuální, případně konfrontační rozhovory se svědky (nikoli však</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lastRenderedPageBreak/>
        <w:t xml:space="preserve">konfrontace obětí a agresorů).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Zajištění ochrany obětem.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Rozhovor s agresory, případně konfrontace mezi nimi.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          Realizace metody usmíření nebo metody vnějšího nátlaku (výchovný pohovor,</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výchovná komise s agresorem a jeho rodiči).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          Třídnická hodina (vyhlášení a zdůvodnění závěrů šetření – metoda usmíření nebo</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oznámení potrestání agresorů).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Rozhovor s rodiči.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V případě nutnosti – třídní schůzka.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Práce s celou třídou. </w:t>
      </w:r>
    </w:p>
    <w:p w:rsidR="00D76D3C" w:rsidRDefault="00D76D3C" w:rsidP="00D76D3C">
      <w:pPr>
        <w:autoSpaceDE w:val="0"/>
        <w:autoSpaceDN w:val="0"/>
        <w:adjustRightInd w:val="0"/>
        <w:spacing w:after="0"/>
        <w:rPr>
          <w:rFonts w:cs="Arial"/>
          <w:b/>
          <w:sz w:val="24"/>
          <w:szCs w:val="24"/>
          <w:lang w:eastAsia="cs-CZ"/>
        </w:rPr>
      </w:pPr>
      <w:r>
        <w:rPr>
          <w:rFonts w:cs="Arial"/>
          <w:b/>
          <w:color w:val="000000"/>
          <w:sz w:val="24"/>
          <w:szCs w:val="24"/>
          <w:lang w:eastAsia="cs-CZ"/>
        </w:rPr>
        <w:t xml:space="preserve">Na co se zaměřit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Je nutno zdokumentovat odpovědi na následující otázky: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Kdo je obětí, popřípadě kolik je obětí?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          Kdo je agresor, popřípadě kolik je agresorů, kdo z nich je iniciátor, kdo aktivní</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účastník a kdo je obětí i agresorem?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Co, kdy, kde a jak dělali agresoři konkrétním obětem?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K jak závažným agresivním a manipulativním projevům došlo?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Jak dlouho šikanování trvá?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V případě, že je informátorem rodič, nesmíme jeho výpověď zpochybňovat, ale věc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 xml:space="preserve"> neodkladně řešit. Domluvit se s rodiči na spolupráci, na způsobu ochrany dítěte a</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naznačit příští kroky.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          V případě, že je informátorem sama oběť, je důležité, aby o tom nevěděli ostatní žáci</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a abychom ji ochránili před agresory. </w:t>
      </w:r>
    </w:p>
    <w:p w:rsidR="00D76D3C" w:rsidRDefault="00D76D3C" w:rsidP="00D76D3C">
      <w:pPr>
        <w:autoSpaceDE w:val="0"/>
        <w:autoSpaceDN w:val="0"/>
        <w:adjustRightInd w:val="0"/>
        <w:spacing w:after="0"/>
        <w:rPr>
          <w:rFonts w:cs="Arial"/>
          <w:sz w:val="24"/>
          <w:szCs w:val="24"/>
          <w:lang w:eastAsia="cs-CZ"/>
        </w:rPr>
      </w:pPr>
      <w:r>
        <w:rPr>
          <w:rFonts w:cs="Arial"/>
          <w:b/>
          <w:bCs/>
          <w:color w:val="000000"/>
          <w:sz w:val="24"/>
          <w:szCs w:val="24"/>
          <w:lang w:eastAsia="cs-CZ"/>
        </w:rPr>
        <w:t>Nalezení vhodných svědků</w:t>
      </w:r>
      <w:r>
        <w:rPr>
          <w:rFonts w:cs="Arial"/>
          <w:color w:val="000000"/>
          <w:sz w:val="24"/>
          <w:szCs w:val="24"/>
          <w:lang w:eastAsia="cs-CZ"/>
        </w:rPr>
        <w:t xml:space="preserve">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          Vybereme žáky, kteří s obětí kamarádí nebo ji alespoň neodmítají, žáky, kteří jsou</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nezávislí na agresorech. </w:t>
      </w:r>
    </w:p>
    <w:p w:rsidR="00D76D3C" w:rsidRDefault="00D76D3C" w:rsidP="00D76D3C">
      <w:pPr>
        <w:autoSpaceDE w:val="0"/>
        <w:autoSpaceDN w:val="0"/>
        <w:adjustRightInd w:val="0"/>
        <w:spacing w:after="0"/>
        <w:rPr>
          <w:rFonts w:cs="Arial"/>
          <w:sz w:val="24"/>
          <w:szCs w:val="24"/>
          <w:lang w:eastAsia="cs-CZ"/>
        </w:rPr>
      </w:pPr>
      <w:r>
        <w:rPr>
          <w:rFonts w:cs="Arial"/>
          <w:b/>
          <w:bCs/>
          <w:color w:val="000000"/>
          <w:sz w:val="24"/>
          <w:szCs w:val="24"/>
          <w:lang w:eastAsia="cs-CZ"/>
        </w:rPr>
        <w:t>Individuální, případně konfrontační rozhovor se svědky</w:t>
      </w:r>
      <w:r>
        <w:rPr>
          <w:rFonts w:cs="Arial"/>
          <w:color w:val="000000"/>
          <w:sz w:val="24"/>
          <w:szCs w:val="24"/>
          <w:lang w:eastAsia="cs-CZ"/>
        </w:rPr>
        <w:t xml:space="preserve">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Důležité je, abychom rozhovory organizovali tak, aby o nich druzí nevěděli.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Nikdy nekonfrontujeme oběť s agresorem. </w:t>
      </w:r>
    </w:p>
    <w:p w:rsidR="00D76D3C" w:rsidRDefault="00D76D3C" w:rsidP="00D76D3C">
      <w:pPr>
        <w:autoSpaceDE w:val="0"/>
        <w:autoSpaceDN w:val="0"/>
        <w:adjustRightInd w:val="0"/>
        <w:spacing w:after="0"/>
        <w:rPr>
          <w:rFonts w:cs="Arial"/>
          <w:sz w:val="24"/>
          <w:szCs w:val="24"/>
          <w:lang w:eastAsia="cs-CZ"/>
        </w:rPr>
      </w:pPr>
      <w:r>
        <w:rPr>
          <w:rFonts w:cs="Arial"/>
          <w:b/>
          <w:bCs/>
          <w:color w:val="000000"/>
          <w:sz w:val="24"/>
          <w:szCs w:val="24"/>
          <w:lang w:eastAsia="cs-CZ"/>
        </w:rPr>
        <w:t>Ochrana oběti</w:t>
      </w:r>
      <w:r>
        <w:rPr>
          <w:rFonts w:cs="Arial"/>
          <w:color w:val="000000"/>
          <w:sz w:val="24"/>
          <w:szCs w:val="24"/>
          <w:lang w:eastAsia="cs-CZ"/>
        </w:rPr>
        <w:t xml:space="preserve">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          Po celou dobu vyšetřování je nutné ochránit oběť. Zvýšit dozor, zorganizovat</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bezpečné příchody a odchody dítěte, v nutném případě nechat dítě doma. </w:t>
      </w:r>
    </w:p>
    <w:p w:rsidR="00D76D3C" w:rsidRDefault="00D76D3C" w:rsidP="00D76D3C">
      <w:pPr>
        <w:autoSpaceDE w:val="0"/>
        <w:autoSpaceDN w:val="0"/>
        <w:adjustRightInd w:val="0"/>
        <w:spacing w:after="0"/>
        <w:rPr>
          <w:rFonts w:cs="Arial"/>
          <w:sz w:val="24"/>
          <w:szCs w:val="24"/>
          <w:lang w:eastAsia="cs-CZ"/>
        </w:rPr>
      </w:pPr>
      <w:r>
        <w:rPr>
          <w:rFonts w:cs="Arial"/>
          <w:b/>
          <w:bCs/>
          <w:color w:val="000000"/>
          <w:sz w:val="24"/>
          <w:szCs w:val="24"/>
          <w:lang w:eastAsia="cs-CZ"/>
        </w:rPr>
        <w:t>Rozhovor s agresory, případně konfrontace mezi nimi</w:t>
      </w:r>
      <w:r>
        <w:rPr>
          <w:rFonts w:cs="Arial"/>
          <w:color w:val="000000"/>
          <w:sz w:val="24"/>
          <w:szCs w:val="24"/>
          <w:lang w:eastAsia="cs-CZ"/>
        </w:rPr>
        <w:t xml:space="preserve">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Následuje až po shromáždění důkazů! Slouží k zastavení agrese.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          Upozorníme je, že při jakémkoli náznaku šikanování bude jejich potrestání přísnější,</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případně bude nahlášeno policii. Naopak, pokud budou mít snahu napravit situaci,</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může to zmírnit kázeňská opatření. </w:t>
      </w:r>
    </w:p>
    <w:p w:rsidR="00D76D3C" w:rsidRDefault="00D76D3C" w:rsidP="00D76D3C">
      <w:pPr>
        <w:autoSpaceDE w:val="0"/>
        <w:autoSpaceDN w:val="0"/>
        <w:adjustRightInd w:val="0"/>
        <w:spacing w:after="0"/>
        <w:rPr>
          <w:rFonts w:cs="Arial"/>
          <w:sz w:val="24"/>
          <w:szCs w:val="24"/>
          <w:lang w:eastAsia="cs-CZ"/>
        </w:rPr>
      </w:pPr>
      <w:r>
        <w:rPr>
          <w:rFonts w:cs="Arial"/>
          <w:b/>
          <w:bCs/>
          <w:color w:val="000000"/>
          <w:sz w:val="24"/>
          <w:szCs w:val="24"/>
          <w:lang w:eastAsia="cs-CZ"/>
        </w:rPr>
        <w:t xml:space="preserve">Výchovná komise </w:t>
      </w:r>
      <w:r>
        <w:rPr>
          <w:rFonts w:cs="Arial"/>
          <w:color w:val="000000"/>
          <w:sz w:val="24"/>
          <w:szCs w:val="24"/>
          <w:lang w:eastAsia="cs-CZ"/>
        </w:rPr>
        <w:t xml:space="preserve">(návrh možného postupu)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Posloupnost vedení jednání: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seznámení rodičů s problémem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postupné vyjádření pedagogů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lastRenderedPageBreak/>
        <w:sym w:font="Calibri" w:char="F0B7"/>
      </w:r>
      <w:r>
        <w:rPr>
          <w:rFonts w:cs="Arial"/>
          <w:color w:val="000000"/>
          <w:sz w:val="24"/>
          <w:szCs w:val="24"/>
          <w:lang w:eastAsia="cs-CZ"/>
        </w:rPr>
        <w:t xml:space="preserve">         vyjádření žáka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vyjádření rodičů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rozhovor komise za zavřenými dveřmi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seznámení rodičů a žáka se závěry jednání </w:t>
      </w:r>
    </w:p>
    <w:p w:rsidR="00D76D3C" w:rsidRDefault="00D76D3C" w:rsidP="00D76D3C">
      <w:pPr>
        <w:autoSpaceDE w:val="0"/>
        <w:autoSpaceDN w:val="0"/>
        <w:adjustRightInd w:val="0"/>
        <w:spacing w:after="0"/>
        <w:rPr>
          <w:rFonts w:cs="Arial"/>
          <w:sz w:val="24"/>
          <w:szCs w:val="24"/>
          <w:lang w:eastAsia="cs-CZ"/>
        </w:rPr>
      </w:pPr>
      <w:r>
        <w:rPr>
          <w:rFonts w:cs="Arial"/>
          <w:b/>
          <w:bCs/>
          <w:color w:val="000000"/>
          <w:sz w:val="24"/>
          <w:szCs w:val="24"/>
          <w:lang w:eastAsia="cs-CZ"/>
        </w:rPr>
        <w:t>Rozhovor s rodiči oběti</w:t>
      </w:r>
      <w:r>
        <w:rPr>
          <w:rFonts w:cs="Arial"/>
          <w:color w:val="000000"/>
          <w:sz w:val="24"/>
          <w:szCs w:val="24"/>
          <w:lang w:eastAsia="cs-CZ"/>
        </w:rPr>
        <w:t xml:space="preserve">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          Úkolem je informovat rodiče o zjištěních a závěrech školy a domluvit se na dalších</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opatřeních </w:t>
      </w:r>
    </w:p>
    <w:p w:rsidR="00D76D3C" w:rsidRDefault="00D76D3C" w:rsidP="00D76D3C">
      <w:pPr>
        <w:autoSpaceDE w:val="0"/>
        <w:autoSpaceDN w:val="0"/>
        <w:adjustRightInd w:val="0"/>
        <w:spacing w:after="0"/>
        <w:rPr>
          <w:rFonts w:cs="Arial"/>
          <w:sz w:val="24"/>
          <w:szCs w:val="24"/>
          <w:lang w:eastAsia="cs-CZ"/>
        </w:rPr>
      </w:pPr>
      <w:r>
        <w:rPr>
          <w:rFonts w:cs="Arial"/>
          <w:b/>
          <w:bCs/>
          <w:color w:val="000000"/>
          <w:sz w:val="24"/>
          <w:szCs w:val="24"/>
          <w:lang w:eastAsia="cs-CZ"/>
        </w:rPr>
        <w:t>Práce s celou třídou</w:t>
      </w:r>
      <w:r>
        <w:rPr>
          <w:rFonts w:cs="Arial"/>
          <w:color w:val="000000"/>
          <w:sz w:val="24"/>
          <w:szCs w:val="24"/>
          <w:lang w:eastAsia="cs-CZ"/>
        </w:rPr>
        <w:t xml:space="preserve">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          O způsobu potrestání agresorů informujeme celou třídu. Je třeba s touto třídou nadále</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pracovat, rozvíjet kamarádské a bezpečné vztahy. Můžeme se také obrátit na odborníky – Středisko výchovné péče, PPP, Projekt Odyssea s metodikou k OSV</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w:t>
      </w:r>
    </w:p>
    <w:p w:rsidR="00D76D3C" w:rsidRDefault="00D76D3C" w:rsidP="00D76D3C">
      <w:pPr>
        <w:autoSpaceDE w:val="0"/>
        <w:autoSpaceDN w:val="0"/>
        <w:adjustRightInd w:val="0"/>
        <w:spacing w:after="0"/>
        <w:rPr>
          <w:rFonts w:cs="Arial"/>
          <w:b/>
          <w:bCs/>
          <w:color w:val="000000"/>
          <w:sz w:val="24"/>
          <w:szCs w:val="24"/>
          <w:lang w:eastAsia="cs-CZ"/>
        </w:rPr>
      </w:pPr>
      <w:r>
        <w:rPr>
          <w:rFonts w:cs="Arial"/>
          <w:b/>
          <w:bCs/>
          <w:color w:val="000000"/>
          <w:sz w:val="24"/>
          <w:szCs w:val="24"/>
          <w:lang w:eastAsia="cs-CZ"/>
        </w:rPr>
        <w:t>5.7.2.  Vyšetřování pokročilé šikany s neobvyklou formou – výbuch skupinového násilí</w:t>
      </w:r>
    </w:p>
    <w:p w:rsidR="00D76D3C" w:rsidRDefault="00D76D3C" w:rsidP="00D76D3C">
      <w:pPr>
        <w:autoSpaceDE w:val="0"/>
        <w:autoSpaceDN w:val="0"/>
        <w:adjustRightInd w:val="0"/>
        <w:spacing w:after="0"/>
        <w:rPr>
          <w:rFonts w:cs="Arial"/>
          <w:sz w:val="24"/>
          <w:szCs w:val="24"/>
          <w:lang w:eastAsia="cs-CZ"/>
        </w:rPr>
      </w:pPr>
      <w:r>
        <w:rPr>
          <w:rFonts w:cs="Arial"/>
          <w:b/>
          <w:bCs/>
          <w:color w:val="000000"/>
          <w:sz w:val="24"/>
          <w:szCs w:val="24"/>
          <w:lang w:eastAsia="cs-CZ"/>
        </w:rPr>
        <w:t>vůči oběti</w:t>
      </w:r>
      <w:r>
        <w:rPr>
          <w:rFonts w:cs="Arial"/>
          <w:color w:val="000000"/>
          <w:sz w:val="24"/>
          <w:szCs w:val="24"/>
          <w:lang w:eastAsia="cs-CZ"/>
        </w:rPr>
        <w:t xml:space="preserve">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Překonání šoku pedagogického pracovníka a bezprostřední záchrana oběti, zastavení</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skupinového násilí.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Domluva pedagogických pracovníků na spolupráci a postupu vyšetřování.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Zabránění domluvě agresorů na křivé výpovědi.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Pokračující pomoc a podpora oběti.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Nahlášení policii.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Vlastní vyšetřování – rozhovor s obětí a informátory, nalezení nejslabších článků</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nespolupracujících svědků, individuální nebo konfrontační rozhovory se svědky,</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rozhovory s agresory, případně jejich konfrontace.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Léčba – metoda vnějšího nátlaku a změna konstelace skupiny. </w:t>
      </w:r>
    </w:p>
    <w:p w:rsidR="00D76D3C" w:rsidRDefault="00D76D3C" w:rsidP="00D76D3C">
      <w:pPr>
        <w:autoSpaceDE w:val="0"/>
        <w:autoSpaceDN w:val="0"/>
        <w:adjustRightInd w:val="0"/>
        <w:spacing w:after="0"/>
        <w:rPr>
          <w:rFonts w:cs="Arial"/>
          <w:color w:val="000000"/>
          <w:sz w:val="24"/>
          <w:szCs w:val="24"/>
          <w:lang w:eastAsia="cs-CZ"/>
        </w:rPr>
      </w:pP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V rámci první pomoci je nutné při pokročilých, brutálních a kriminálních šikanách spolupracovat s dalšími institucemi a orgány – viz bod 7.</w:t>
      </w:r>
    </w:p>
    <w:p w:rsidR="00D76D3C" w:rsidRDefault="00D76D3C" w:rsidP="00D76D3C">
      <w:pPr>
        <w:spacing w:before="100" w:beforeAutospacing="1" w:after="100" w:afterAutospacing="1" w:line="240" w:lineRule="auto"/>
        <w:rPr>
          <w:rFonts w:eastAsia="Times New Roman" w:cs="Arial"/>
          <w:sz w:val="24"/>
          <w:szCs w:val="24"/>
          <w:lang w:eastAsia="cs-CZ"/>
        </w:rPr>
      </w:pPr>
      <w:r>
        <w:rPr>
          <w:rFonts w:eastAsia="Times New Roman" w:cs="Arial"/>
          <w:b/>
          <w:bCs/>
          <w:sz w:val="24"/>
          <w:szCs w:val="24"/>
          <w:lang w:eastAsia="cs-CZ"/>
        </w:rPr>
        <w:t>5.8.  Následná výchovná opatření</w:t>
      </w:r>
    </w:p>
    <w:p w:rsidR="00D76D3C" w:rsidRDefault="00D76D3C" w:rsidP="00D76D3C">
      <w:pPr>
        <w:spacing w:before="100" w:beforeAutospacing="1" w:after="100" w:afterAutospacing="1" w:line="240" w:lineRule="auto"/>
        <w:rPr>
          <w:rFonts w:eastAsia="Times New Roman" w:cs="Arial"/>
          <w:b/>
          <w:sz w:val="24"/>
          <w:szCs w:val="24"/>
          <w:lang w:eastAsia="cs-CZ"/>
        </w:rPr>
      </w:pPr>
      <w:r>
        <w:rPr>
          <w:rFonts w:eastAsia="Times New Roman" w:cs="Arial"/>
          <w:b/>
          <w:sz w:val="24"/>
          <w:szCs w:val="24"/>
          <w:lang w:eastAsia="cs-CZ"/>
        </w:rPr>
        <w:t>5.8.1. Práce s agresorem</w:t>
      </w:r>
    </w:p>
    <w:p w:rsidR="00D76D3C" w:rsidRDefault="00D76D3C" w:rsidP="00D76D3C">
      <w:pPr>
        <w:spacing w:before="100" w:beforeAutospacing="1" w:after="100" w:afterAutospacing="1" w:line="240" w:lineRule="auto"/>
        <w:ind w:left="720" w:hanging="360"/>
        <w:rPr>
          <w:rFonts w:eastAsia="Times New Roman" w:cs="Arial"/>
          <w:sz w:val="24"/>
          <w:szCs w:val="24"/>
          <w:lang w:eastAsia="cs-CZ"/>
        </w:rPr>
      </w:pPr>
      <w:r>
        <w:rPr>
          <w:rFonts w:eastAsia="Times New Roman" w:cs="Arial"/>
          <w:sz w:val="24"/>
          <w:szCs w:val="24"/>
          <w:lang w:eastAsia="cs-CZ"/>
        </w:rPr>
        <w:sym w:font="Calibri" w:char="F020"/>
      </w:r>
      <w:r>
        <w:rPr>
          <w:rFonts w:eastAsia="Times New Roman" w:cs="Arial"/>
          <w:sz w:val="24"/>
          <w:szCs w:val="24"/>
          <w:lang w:eastAsia="cs-CZ"/>
        </w:rPr>
        <w:t xml:space="preserve"> Jeho náhled na vlastní chování</w:t>
      </w:r>
    </w:p>
    <w:p w:rsidR="00D76D3C" w:rsidRDefault="00D76D3C" w:rsidP="00D76D3C">
      <w:pPr>
        <w:spacing w:before="100" w:beforeAutospacing="1" w:after="100" w:afterAutospacing="1" w:line="240" w:lineRule="auto"/>
        <w:ind w:left="720" w:hanging="360"/>
        <w:rPr>
          <w:rFonts w:eastAsia="Times New Roman" w:cs="Arial"/>
          <w:sz w:val="24"/>
          <w:szCs w:val="24"/>
          <w:lang w:eastAsia="cs-CZ"/>
        </w:rPr>
      </w:pPr>
      <w:r>
        <w:rPr>
          <w:rFonts w:eastAsia="Times New Roman" w:cs="Arial"/>
          <w:sz w:val="24"/>
          <w:szCs w:val="24"/>
          <w:lang w:eastAsia="cs-CZ"/>
        </w:rPr>
        <w:sym w:font="Calibri" w:char="F020"/>
      </w:r>
      <w:r>
        <w:rPr>
          <w:rFonts w:eastAsia="Times New Roman" w:cs="Arial"/>
          <w:sz w:val="24"/>
          <w:szCs w:val="24"/>
          <w:lang w:eastAsia="cs-CZ"/>
        </w:rPr>
        <w:t xml:space="preserve"> Motivy jednání</w:t>
      </w:r>
    </w:p>
    <w:p w:rsidR="00D76D3C" w:rsidRDefault="00D76D3C" w:rsidP="00D76D3C">
      <w:pPr>
        <w:spacing w:before="100" w:beforeAutospacing="1" w:after="100" w:afterAutospacing="1" w:line="240" w:lineRule="auto"/>
        <w:ind w:left="720" w:hanging="360"/>
        <w:rPr>
          <w:rFonts w:eastAsia="Times New Roman" w:cs="Arial"/>
          <w:sz w:val="24"/>
          <w:szCs w:val="24"/>
          <w:lang w:eastAsia="cs-CZ"/>
        </w:rPr>
      </w:pPr>
      <w:r>
        <w:rPr>
          <w:rFonts w:eastAsia="Times New Roman" w:cs="Arial"/>
          <w:sz w:val="24"/>
          <w:szCs w:val="24"/>
          <w:lang w:eastAsia="cs-CZ"/>
        </w:rPr>
        <w:sym w:font="Calibri" w:char="F020"/>
      </w:r>
      <w:r>
        <w:rPr>
          <w:rFonts w:eastAsia="Times New Roman" w:cs="Arial"/>
          <w:sz w:val="24"/>
          <w:szCs w:val="24"/>
          <w:lang w:eastAsia="cs-CZ"/>
        </w:rPr>
        <w:t xml:space="preserve"> Rodinné prostředí</w:t>
      </w:r>
    </w:p>
    <w:p w:rsidR="00D76D3C" w:rsidRDefault="00D76D3C" w:rsidP="00D76D3C">
      <w:pPr>
        <w:spacing w:before="100" w:beforeAutospacing="1" w:after="100" w:afterAutospacing="1" w:line="240" w:lineRule="auto"/>
        <w:ind w:left="720" w:hanging="360"/>
        <w:rPr>
          <w:rFonts w:eastAsia="Times New Roman" w:cs="Arial"/>
          <w:sz w:val="24"/>
          <w:szCs w:val="24"/>
          <w:lang w:eastAsia="cs-CZ"/>
        </w:rPr>
      </w:pPr>
      <w:r>
        <w:rPr>
          <w:rFonts w:eastAsia="Times New Roman" w:cs="Arial"/>
          <w:sz w:val="24"/>
          <w:szCs w:val="24"/>
          <w:lang w:eastAsia="cs-CZ"/>
        </w:rPr>
        <w:sym w:font="Calibri" w:char="F020"/>
      </w:r>
      <w:r>
        <w:rPr>
          <w:rFonts w:eastAsia="Times New Roman" w:cs="Arial"/>
          <w:sz w:val="24"/>
          <w:szCs w:val="24"/>
          <w:lang w:eastAsia="cs-CZ"/>
        </w:rPr>
        <w:t xml:space="preserve"> V případě potřeby mu zprostředkovat péči pedagogicko-psychologické poradny, střediska výchovné péče, klinických psychologů, psychoterapeutů nebo psychiatrů</w:t>
      </w:r>
    </w:p>
    <w:p w:rsidR="004B6FD6" w:rsidRDefault="004B6FD6" w:rsidP="00D76D3C">
      <w:pPr>
        <w:spacing w:before="100" w:beforeAutospacing="1" w:after="100" w:afterAutospacing="1" w:line="240" w:lineRule="auto"/>
        <w:ind w:left="720" w:hanging="360"/>
        <w:rPr>
          <w:rFonts w:eastAsia="Times New Roman" w:cs="Arial"/>
          <w:sz w:val="24"/>
          <w:szCs w:val="24"/>
          <w:lang w:eastAsia="cs-CZ"/>
        </w:rPr>
      </w:pPr>
    </w:p>
    <w:p w:rsidR="004B6FD6" w:rsidRDefault="004B6FD6" w:rsidP="00D76D3C">
      <w:pPr>
        <w:spacing w:before="100" w:beforeAutospacing="1" w:after="100" w:afterAutospacing="1" w:line="240" w:lineRule="auto"/>
        <w:ind w:left="720" w:hanging="360"/>
        <w:rPr>
          <w:rFonts w:eastAsia="Times New Roman" w:cs="Arial"/>
          <w:sz w:val="24"/>
          <w:szCs w:val="24"/>
          <w:lang w:eastAsia="cs-CZ"/>
        </w:rPr>
      </w:pPr>
    </w:p>
    <w:p w:rsidR="00D76D3C" w:rsidRDefault="00D76D3C" w:rsidP="00D76D3C">
      <w:pPr>
        <w:spacing w:before="100" w:beforeAutospacing="1" w:after="100" w:afterAutospacing="1" w:line="240" w:lineRule="auto"/>
        <w:rPr>
          <w:rFonts w:eastAsia="Times New Roman" w:cs="Arial"/>
          <w:b/>
          <w:sz w:val="24"/>
          <w:szCs w:val="24"/>
          <w:lang w:eastAsia="cs-CZ"/>
        </w:rPr>
      </w:pPr>
      <w:r>
        <w:rPr>
          <w:rFonts w:eastAsia="Times New Roman" w:cs="Arial"/>
          <w:b/>
          <w:sz w:val="24"/>
          <w:szCs w:val="24"/>
          <w:lang w:eastAsia="cs-CZ"/>
        </w:rPr>
        <w:lastRenderedPageBreak/>
        <w:t> 5.8.2. Potrestání agresorů:</w:t>
      </w:r>
    </w:p>
    <w:p w:rsidR="00D76D3C" w:rsidRDefault="00D76D3C" w:rsidP="00D76D3C">
      <w:pPr>
        <w:spacing w:before="100" w:beforeAutospacing="1" w:after="100" w:afterAutospacing="1" w:line="240" w:lineRule="auto"/>
        <w:ind w:left="720" w:hanging="360"/>
        <w:rPr>
          <w:rFonts w:eastAsia="Times New Roman" w:cs="Arial"/>
          <w:sz w:val="24"/>
          <w:szCs w:val="24"/>
          <w:lang w:eastAsia="cs-CZ"/>
        </w:rPr>
      </w:pPr>
      <w:r>
        <w:rPr>
          <w:rFonts w:eastAsia="Times New Roman" w:cs="Arial"/>
          <w:sz w:val="24"/>
          <w:szCs w:val="24"/>
          <w:lang w:eastAsia="cs-CZ"/>
        </w:rPr>
        <w:sym w:font="Calibri" w:char="F020"/>
      </w:r>
      <w:r>
        <w:rPr>
          <w:rFonts w:eastAsia="Times New Roman" w:cs="Arial"/>
          <w:sz w:val="24"/>
          <w:szCs w:val="24"/>
          <w:lang w:eastAsia="cs-CZ"/>
        </w:rPr>
        <w:t xml:space="preserve"> Napomenutí a důtka třídního učitele, důtka ředitele školy (podle míry a závažnosti provinění) – stanoveno školním řádem</w:t>
      </w:r>
    </w:p>
    <w:p w:rsidR="00D76D3C" w:rsidRDefault="00D76D3C" w:rsidP="00D76D3C">
      <w:pPr>
        <w:spacing w:before="100" w:beforeAutospacing="1" w:after="100" w:afterAutospacing="1" w:line="240" w:lineRule="auto"/>
        <w:ind w:left="720" w:hanging="360"/>
        <w:rPr>
          <w:rFonts w:eastAsia="Times New Roman" w:cs="Arial"/>
          <w:sz w:val="24"/>
          <w:szCs w:val="24"/>
          <w:lang w:eastAsia="cs-CZ"/>
        </w:rPr>
      </w:pPr>
      <w:r>
        <w:rPr>
          <w:rFonts w:eastAsia="Times New Roman" w:cs="Arial"/>
          <w:sz w:val="24"/>
          <w:szCs w:val="24"/>
          <w:lang w:eastAsia="cs-CZ"/>
        </w:rPr>
        <w:sym w:font="Calibri" w:char="F0D8"/>
      </w:r>
      <w:r>
        <w:rPr>
          <w:rFonts w:eastAsia="Times New Roman" w:cs="Arial"/>
          <w:sz w:val="24"/>
          <w:szCs w:val="24"/>
          <w:lang w:eastAsia="cs-CZ"/>
        </w:rPr>
        <w:t xml:space="preserve"> Snížení známky z chování – stanoveno školním řádem</w:t>
      </w:r>
    </w:p>
    <w:p w:rsidR="00D76D3C" w:rsidRDefault="00D76D3C" w:rsidP="00D76D3C">
      <w:pPr>
        <w:spacing w:before="100" w:beforeAutospacing="1" w:after="100" w:afterAutospacing="1" w:line="240" w:lineRule="auto"/>
        <w:ind w:left="720" w:hanging="360"/>
        <w:rPr>
          <w:rFonts w:eastAsia="Times New Roman" w:cs="Arial"/>
          <w:sz w:val="24"/>
          <w:szCs w:val="24"/>
          <w:lang w:eastAsia="cs-CZ"/>
        </w:rPr>
      </w:pPr>
      <w:r>
        <w:rPr>
          <w:rFonts w:eastAsia="Times New Roman" w:cs="Arial"/>
          <w:sz w:val="24"/>
          <w:szCs w:val="24"/>
          <w:lang w:eastAsia="cs-CZ"/>
        </w:rPr>
        <w:sym w:font="Calibri" w:char="F0D8"/>
      </w:r>
      <w:r>
        <w:rPr>
          <w:rFonts w:eastAsia="Times New Roman" w:cs="Arial"/>
          <w:sz w:val="24"/>
          <w:szCs w:val="24"/>
          <w:lang w:eastAsia="cs-CZ"/>
        </w:rPr>
        <w:t xml:space="preserve"> Převedení do jiné třídy, popř. jiné školy (na základě domluvy a souhlasu se zákonnými zástupci žáka)</w:t>
      </w:r>
    </w:p>
    <w:p w:rsidR="00D76D3C" w:rsidRDefault="00D76D3C" w:rsidP="00D76D3C">
      <w:pPr>
        <w:spacing w:before="100" w:beforeAutospacing="1" w:after="100" w:afterAutospacing="1" w:line="240" w:lineRule="auto"/>
        <w:rPr>
          <w:rFonts w:eastAsia="Times New Roman" w:cs="Arial"/>
          <w:sz w:val="24"/>
          <w:szCs w:val="24"/>
          <w:lang w:eastAsia="cs-CZ"/>
        </w:rPr>
      </w:pPr>
      <w:r>
        <w:rPr>
          <w:rFonts w:eastAsia="Times New Roman" w:cs="Arial"/>
          <w:b/>
          <w:sz w:val="24"/>
          <w:szCs w:val="24"/>
          <w:lang w:eastAsia="cs-CZ"/>
        </w:rPr>
        <w:t> 5.8.3.</w:t>
      </w:r>
      <w:r>
        <w:rPr>
          <w:rFonts w:eastAsia="Times New Roman" w:cs="Arial"/>
          <w:sz w:val="24"/>
          <w:szCs w:val="24"/>
          <w:lang w:eastAsia="cs-CZ"/>
        </w:rPr>
        <w:t xml:space="preserve"> Pro nápravu situace ve skupině je potřeba pracovat s celým třídním kolektivem. Je nezbytné vypořádat se i s těmi, kteří přihlíželi, ale nezasáhli.</w:t>
      </w:r>
    </w:p>
    <w:p w:rsidR="00D76D3C" w:rsidRDefault="00D76D3C" w:rsidP="00D76D3C">
      <w:pPr>
        <w:spacing w:before="100" w:beforeAutospacing="1" w:after="100" w:afterAutospacing="1" w:line="240" w:lineRule="auto"/>
        <w:rPr>
          <w:rFonts w:eastAsia="Times New Roman" w:cs="Arial"/>
          <w:sz w:val="24"/>
          <w:szCs w:val="24"/>
          <w:lang w:eastAsia="cs-CZ"/>
        </w:rPr>
      </w:pPr>
      <w:r>
        <w:rPr>
          <w:rFonts w:eastAsia="Times New Roman" w:cs="Arial"/>
          <w:b/>
          <w:sz w:val="24"/>
          <w:szCs w:val="24"/>
          <w:lang w:eastAsia="cs-CZ"/>
        </w:rPr>
        <w:t> 5.8.4.</w:t>
      </w:r>
      <w:r>
        <w:rPr>
          <w:rFonts w:eastAsia="Times New Roman" w:cs="Arial"/>
          <w:sz w:val="24"/>
          <w:szCs w:val="24"/>
          <w:lang w:eastAsia="cs-CZ"/>
        </w:rPr>
        <w:t xml:space="preserve"> V mimořádných případech lze užít další opatření:</w:t>
      </w:r>
    </w:p>
    <w:p w:rsidR="00D76D3C" w:rsidRDefault="00D76D3C" w:rsidP="00D76D3C">
      <w:pPr>
        <w:spacing w:before="100" w:beforeAutospacing="1" w:after="100" w:afterAutospacing="1" w:line="240" w:lineRule="auto"/>
        <w:ind w:left="720" w:hanging="360"/>
        <w:rPr>
          <w:rFonts w:eastAsia="Times New Roman" w:cs="Arial"/>
          <w:sz w:val="24"/>
          <w:szCs w:val="24"/>
          <w:lang w:eastAsia="cs-CZ"/>
        </w:rPr>
      </w:pPr>
      <w:r>
        <w:rPr>
          <w:rFonts w:eastAsia="Times New Roman" w:cs="Arial"/>
          <w:sz w:val="24"/>
          <w:szCs w:val="24"/>
          <w:lang w:eastAsia="cs-CZ"/>
        </w:rPr>
        <w:sym w:font="Calibri" w:char="F0D8"/>
      </w:r>
      <w:r>
        <w:rPr>
          <w:rFonts w:eastAsia="Times New Roman" w:cs="Arial"/>
          <w:sz w:val="24"/>
          <w:szCs w:val="24"/>
          <w:lang w:eastAsia="cs-CZ"/>
        </w:rPr>
        <w:t xml:space="preserve"> Ředitel školy (popř. ZŘŠ) doporučí rodičům dobrovolné umístění dítěte do pobytového oddělení SVP.</w:t>
      </w:r>
    </w:p>
    <w:p w:rsidR="00D76D3C" w:rsidRDefault="00D76D3C" w:rsidP="00D76D3C">
      <w:pPr>
        <w:spacing w:before="100" w:beforeAutospacing="1" w:after="100" w:afterAutospacing="1" w:line="240" w:lineRule="auto"/>
        <w:ind w:left="720" w:hanging="360"/>
        <w:rPr>
          <w:rFonts w:eastAsia="Times New Roman" w:cs="Arial"/>
          <w:sz w:val="24"/>
          <w:szCs w:val="24"/>
          <w:lang w:eastAsia="cs-CZ"/>
        </w:rPr>
      </w:pPr>
      <w:r>
        <w:rPr>
          <w:rFonts w:eastAsia="Times New Roman" w:cs="Arial"/>
          <w:sz w:val="24"/>
          <w:szCs w:val="24"/>
          <w:lang w:eastAsia="cs-CZ"/>
        </w:rPr>
        <w:sym w:font="Calibri" w:char="F0D8"/>
      </w:r>
      <w:r>
        <w:rPr>
          <w:rFonts w:eastAsia="Times New Roman" w:cs="Arial"/>
          <w:sz w:val="24"/>
          <w:szCs w:val="24"/>
          <w:lang w:eastAsia="cs-CZ"/>
        </w:rPr>
        <w:t xml:space="preserve"> Ředitel školy (popř. ZŘŠ)  doporučí realizovat dobrovolný diagnostický pobyt žáka v místně příslušném diagnostickém ústavu.</w:t>
      </w:r>
    </w:p>
    <w:p w:rsidR="00D76D3C" w:rsidRDefault="00D76D3C" w:rsidP="00D76D3C">
      <w:pPr>
        <w:spacing w:before="100" w:beforeAutospacing="1" w:after="100" w:afterAutospacing="1" w:line="240" w:lineRule="auto"/>
        <w:ind w:left="720" w:hanging="360"/>
        <w:rPr>
          <w:rFonts w:eastAsia="Times New Roman" w:cs="Arial"/>
          <w:sz w:val="24"/>
          <w:szCs w:val="24"/>
          <w:lang w:eastAsia="cs-CZ"/>
        </w:rPr>
      </w:pPr>
      <w:r>
        <w:rPr>
          <w:rFonts w:eastAsia="Times New Roman" w:cs="Arial"/>
          <w:sz w:val="24"/>
          <w:szCs w:val="24"/>
          <w:lang w:eastAsia="cs-CZ"/>
        </w:rPr>
        <w:sym w:font="Calibri" w:char="F0D8"/>
      </w:r>
      <w:r>
        <w:rPr>
          <w:rFonts w:eastAsia="Times New Roman" w:cs="Arial"/>
          <w:sz w:val="24"/>
          <w:szCs w:val="24"/>
          <w:lang w:eastAsia="cs-CZ"/>
        </w:rPr>
        <w:t xml:space="preserve"> Ředitel školy (popř. ZŘŠ) podá návrh orgánu sociálně právní ochrany dítěte k zahájení práce s rodinou, případně k zahájení řízení o nařízení předběžného opatření či ústavní výchovy s následným umístěním v diagnostickém ústavu.</w:t>
      </w:r>
    </w:p>
    <w:p w:rsidR="00D76D3C" w:rsidRDefault="00D76D3C" w:rsidP="00D76D3C">
      <w:pPr>
        <w:numPr>
          <w:ilvl w:val="0"/>
          <w:numId w:val="4"/>
        </w:numPr>
        <w:spacing w:before="100" w:beforeAutospacing="1" w:after="100" w:afterAutospacing="1"/>
        <w:rPr>
          <w:rFonts w:cs="Arial"/>
          <w:sz w:val="24"/>
          <w:szCs w:val="24"/>
          <w:lang w:eastAsia="cs-CZ"/>
        </w:rPr>
      </w:pPr>
      <w:r>
        <w:rPr>
          <w:rFonts w:eastAsia="Times New Roman" w:cs="Arial"/>
          <w:sz w:val="24"/>
          <w:szCs w:val="24"/>
          <w:lang w:eastAsia="cs-CZ"/>
        </w:rPr>
        <w:t> </w:t>
      </w:r>
      <w:r>
        <w:rPr>
          <w:rFonts w:cs="Arial"/>
          <w:b/>
          <w:bCs/>
          <w:color w:val="000000"/>
          <w:sz w:val="24"/>
          <w:szCs w:val="24"/>
          <w:lang w:eastAsia="cs-CZ"/>
        </w:rPr>
        <w:t>Kyberšikana</w:t>
      </w:r>
      <w:r>
        <w:rPr>
          <w:rFonts w:cs="Arial"/>
          <w:color w:val="000000"/>
          <w:sz w:val="24"/>
          <w:szCs w:val="24"/>
          <w:lang w:eastAsia="cs-CZ"/>
        </w:rPr>
        <w:t xml:space="preserve">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 xml:space="preserve">Pojem kyberšikana (někdy se používají i cizí výrazy </w:t>
      </w:r>
      <w:proofErr w:type="spellStart"/>
      <w:r>
        <w:rPr>
          <w:rFonts w:cs="Arial"/>
          <w:color w:val="000000"/>
          <w:sz w:val="24"/>
          <w:szCs w:val="24"/>
          <w:lang w:eastAsia="cs-CZ"/>
        </w:rPr>
        <w:t>kyber</w:t>
      </w:r>
      <w:proofErr w:type="spellEnd"/>
      <w:r>
        <w:rPr>
          <w:rFonts w:cs="Arial"/>
          <w:color w:val="000000"/>
          <w:sz w:val="24"/>
          <w:szCs w:val="24"/>
          <w:lang w:eastAsia="cs-CZ"/>
        </w:rPr>
        <w:t>-</w:t>
      </w:r>
      <w:proofErr w:type="spellStart"/>
      <w:r>
        <w:rPr>
          <w:rFonts w:cs="Arial"/>
          <w:color w:val="000000"/>
          <w:sz w:val="24"/>
          <w:szCs w:val="24"/>
          <w:lang w:eastAsia="cs-CZ"/>
        </w:rPr>
        <w:t>mobbing</w:t>
      </w:r>
      <w:proofErr w:type="spellEnd"/>
      <w:r>
        <w:rPr>
          <w:rFonts w:cs="Arial"/>
          <w:color w:val="000000"/>
          <w:sz w:val="24"/>
          <w:szCs w:val="24"/>
          <w:lang w:eastAsia="cs-CZ"/>
        </w:rPr>
        <w:t>, e-</w:t>
      </w:r>
      <w:proofErr w:type="spellStart"/>
      <w:r>
        <w:rPr>
          <w:rFonts w:cs="Arial"/>
          <w:color w:val="000000"/>
          <w:sz w:val="24"/>
          <w:szCs w:val="24"/>
          <w:lang w:eastAsia="cs-CZ"/>
        </w:rPr>
        <w:t>mobbing</w:t>
      </w:r>
      <w:proofErr w:type="spellEnd"/>
      <w:r>
        <w:rPr>
          <w:rFonts w:cs="Arial"/>
          <w:color w:val="000000"/>
          <w:sz w:val="24"/>
          <w:szCs w:val="24"/>
          <w:lang w:eastAsia="cs-CZ"/>
        </w:rPr>
        <w:t xml:space="preserve"> apod.)</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představuje úmyslné urážky, vyhrožování, zesměšňování nebo obtěžování druhých</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prostřednictvím moderních komunikačních prostředků většinou v delším časovém období.</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Kyberšikana se odehrává na internetu (např. prostřednictvím e-mailů, chatovacích aplikací</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jako je ICQ, v sociálních sítích, na videích umístěných na internetových portálech)nebo</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prostřednictvím mobilního telefonu (např. SMS zprávami nebo nepříjemnými telefonáty, sociálními sítěmi).</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 xml:space="preserve">Pachatel často jedná anonymně, takže oběť netuší, od koho útoky pochází. </w:t>
      </w:r>
    </w:p>
    <w:p w:rsidR="00D76D3C" w:rsidRDefault="00D76D3C" w:rsidP="00D76D3C">
      <w:pPr>
        <w:autoSpaceDE w:val="0"/>
        <w:autoSpaceDN w:val="0"/>
        <w:adjustRightInd w:val="0"/>
        <w:spacing w:after="0"/>
        <w:rPr>
          <w:rFonts w:cs="Arial"/>
          <w:sz w:val="24"/>
          <w:szCs w:val="24"/>
          <w:lang w:eastAsia="cs-CZ"/>
        </w:rPr>
      </w:pPr>
      <w:r>
        <w:rPr>
          <w:rFonts w:cs="Arial"/>
          <w:b/>
          <w:bCs/>
          <w:color w:val="000000"/>
          <w:sz w:val="24"/>
          <w:szCs w:val="24"/>
          <w:lang w:eastAsia="cs-CZ"/>
        </w:rPr>
        <w:t xml:space="preserve">6.1. Typické rysy </w:t>
      </w:r>
    </w:p>
    <w:p w:rsidR="00D76D3C" w:rsidRDefault="00D76D3C" w:rsidP="00D76D3C">
      <w:pPr>
        <w:autoSpaceDE w:val="0"/>
        <w:autoSpaceDN w:val="0"/>
        <w:adjustRightInd w:val="0"/>
        <w:spacing w:after="0"/>
        <w:rPr>
          <w:rFonts w:cs="Arial"/>
          <w:sz w:val="24"/>
          <w:szCs w:val="24"/>
          <w:lang w:eastAsia="cs-CZ"/>
        </w:rPr>
      </w:pPr>
      <w:r>
        <w:rPr>
          <w:rFonts w:cs="Arial"/>
          <w:i/>
          <w:iCs/>
          <w:color w:val="000000"/>
          <w:sz w:val="24"/>
          <w:szCs w:val="24"/>
          <w:lang w:eastAsia="cs-CZ"/>
        </w:rPr>
        <w:t>1.</w:t>
      </w:r>
      <w:r>
        <w:rPr>
          <w:rFonts w:cs="Arial"/>
          <w:color w:val="000000"/>
          <w:sz w:val="24"/>
          <w:szCs w:val="24"/>
          <w:lang w:eastAsia="cs-CZ"/>
        </w:rPr>
        <w:t xml:space="preserve">      Je časově neomezená – útočník může oběť obtěžovat 24 hodin denně</w:t>
      </w:r>
      <w:r>
        <w:rPr>
          <w:rFonts w:cs="Arial"/>
          <w:b/>
          <w:bCs/>
          <w:color w:val="000000"/>
          <w:sz w:val="24"/>
          <w:szCs w:val="24"/>
          <w:lang w:eastAsia="cs-CZ"/>
        </w:rPr>
        <w:t xml:space="preserve"> </w:t>
      </w:r>
    </w:p>
    <w:p w:rsidR="00D76D3C" w:rsidRDefault="00D76D3C" w:rsidP="00D76D3C">
      <w:pPr>
        <w:autoSpaceDE w:val="0"/>
        <w:autoSpaceDN w:val="0"/>
        <w:adjustRightInd w:val="0"/>
        <w:spacing w:after="0"/>
        <w:rPr>
          <w:rFonts w:cs="Arial"/>
          <w:sz w:val="24"/>
          <w:szCs w:val="24"/>
          <w:lang w:eastAsia="cs-CZ"/>
        </w:rPr>
      </w:pPr>
      <w:r>
        <w:rPr>
          <w:rFonts w:cs="Arial"/>
          <w:i/>
          <w:iCs/>
          <w:color w:val="000000"/>
          <w:sz w:val="24"/>
          <w:szCs w:val="24"/>
          <w:lang w:eastAsia="cs-CZ"/>
        </w:rPr>
        <w:t>2.</w:t>
      </w:r>
      <w:r>
        <w:rPr>
          <w:rFonts w:cs="Arial"/>
          <w:color w:val="000000"/>
          <w:sz w:val="24"/>
          <w:szCs w:val="24"/>
          <w:lang w:eastAsia="cs-CZ"/>
        </w:rPr>
        <w:t xml:space="preserve">      Publikum široké - kdokoliv</w:t>
      </w:r>
      <w:r>
        <w:rPr>
          <w:rFonts w:cs="Arial"/>
          <w:b/>
          <w:bCs/>
          <w:color w:val="000000"/>
          <w:sz w:val="24"/>
          <w:szCs w:val="24"/>
          <w:lang w:eastAsia="cs-CZ"/>
        </w:rPr>
        <w:t xml:space="preserve"> </w:t>
      </w:r>
    </w:p>
    <w:p w:rsidR="00D76D3C" w:rsidRDefault="00D76D3C" w:rsidP="00D76D3C">
      <w:pPr>
        <w:autoSpaceDE w:val="0"/>
        <w:autoSpaceDN w:val="0"/>
        <w:adjustRightInd w:val="0"/>
        <w:spacing w:after="0"/>
        <w:rPr>
          <w:rFonts w:cs="Arial"/>
          <w:sz w:val="24"/>
          <w:szCs w:val="24"/>
          <w:lang w:eastAsia="cs-CZ"/>
        </w:rPr>
      </w:pPr>
      <w:r>
        <w:rPr>
          <w:rFonts w:cs="Arial"/>
          <w:i/>
          <w:iCs/>
          <w:color w:val="000000"/>
          <w:sz w:val="24"/>
          <w:szCs w:val="24"/>
          <w:lang w:eastAsia="cs-CZ"/>
        </w:rPr>
        <w:t>3.</w:t>
      </w:r>
      <w:r>
        <w:rPr>
          <w:rFonts w:cs="Arial"/>
          <w:color w:val="000000"/>
          <w:sz w:val="24"/>
          <w:szCs w:val="24"/>
          <w:lang w:eastAsia="cs-CZ"/>
        </w:rPr>
        <w:t xml:space="preserve">      Obsah se šíří velmi rychle – prostřednictvím informačních technologií</w:t>
      </w:r>
      <w:r>
        <w:rPr>
          <w:rFonts w:cs="Arial"/>
          <w:b/>
          <w:bCs/>
          <w:color w:val="000000"/>
          <w:sz w:val="24"/>
          <w:szCs w:val="24"/>
          <w:lang w:eastAsia="cs-CZ"/>
        </w:rPr>
        <w:t xml:space="preserve"> </w:t>
      </w:r>
    </w:p>
    <w:p w:rsidR="00D76D3C" w:rsidRDefault="00D76D3C" w:rsidP="00D76D3C">
      <w:pPr>
        <w:autoSpaceDE w:val="0"/>
        <w:autoSpaceDN w:val="0"/>
        <w:adjustRightInd w:val="0"/>
        <w:spacing w:after="0"/>
        <w:rPr>
          <w:rFonts w:cs="Arial"/>
          <w:color w:val="000000"/>
          <w:sz w:val="24"/>
          <w:szCs w:val="24"/>
          <w:lang w:eastAsia="cs-CZ"/>
        </w:rPr>
      </w:pPr>
      <w:r>
        <w:rPr>
          <w:rFonts w:cs="Arial"/>
          <w:i/>
          <w:iCs/>
          <w:color w:val="000000"/>
          <w:sz w:val="24"/>
          <w:szCs w:val="24"/>
          <w:lang w:eastAsia="cs-CZ"/>
        </w:rPr>
        <w:t>4.</w:t>
      </w:r>
      <w:r>
        <w:rPr>
          <w:rFonts w:cs="Arial"/>
          <w:color w:val="000000"/>
          <w:sz w:val="24"/>
          <w:szCs w:val="24"/>
          <w:lang w:eastAsia="cs-CZ"/>
        </w:rPr>
        <w:t xml:space="preserve">      Anonymita pachatelů – je zpravidla obtížné, pokud je pachatel zdatný v práci s PC,</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mobilem apod., vypátrat jeho identitu</w:t>
      </w:r>
      <w:r>
        <w:rPr>
          <w:rFonts w:cs="Arial"/>
          <w:b/>
          <w:bCs/>
          <w:color w:val="000000"/>
          <w:sz w:val="24"/>
          <w:szCs w:val="24"/>
          <w:lang w:eastAsia="cs-CZ"/>
        </w:rPr>
        <w:t xml:space="preserve"> </w:t>
      </w:r>
    </w:p>
    <w:p w:rsidR="00D76D3C" w:rsidRDefault="00D76D3C" w:rsidP="00D76D3C">
      <w:pPr>
        <w:autoSpaceDE w:val="0"/>
        <w:autoSpaceDN w:val="0"/>
        <w:adjustRightInd w:val="0"/>
        <w:spacing w:after="0"/>
        <w:rPr>
          <w:rFonts w:cs="Arial"/>
          <w:color w:val="000000"/>
          <w:sz w:val="24"/>
          <w:szCs w:val="24"/>
          <w:lang w:eastAsia="cs-CZ"/>
        </w:rPr>
      </w:pPr>
      <w:r>
        <w:rPr>
          <w:rFonts w:cs="Arial"/>
          <w:i/>
          <w:iCs/>
          <w:color w:val="000000"/>
          <w:sz w:val="24"/>
          <w:szCs w:val="24"/>
          <w:lang w:eastAsia="cs-CZ"/>
        </w:rPr>
        <w:t>5.</w:t>
      </w:r>
      <w:r>
        <w:rPr>
          <w:rFonts w:cs="Arial"/>
          <w:color w:val="000000"/>
          <w:sz w:val="24"/>
          <w:szCs w:val="24"/>
          <w:lang w:eastAsia="cs-CZ"/>
        </w:rPr>
        <w:t xml:space="preserve">      Změna pojetí osobnosti agresora x oběti – anonymita informačních technologií</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umožňuje útočit i zjevně fyzicky slabším jedincům na zdatné oběti</w:t>
      </w:r>
      <w:r>
        <w:rPr>
          <w:rFonts w:cs="Arial"/>
          <w:b/>
          <w:bCs/>
          <w:color w:val="000000"/>
          <w:sz w:val="24"/>
          <w:szCs w:val="24"/>
          <w:lang w:eastAsia="cs-CZ"/>
        </w:rPr>
        <w:t xml:space="preserve"> </w:t>
      </w:r>
    </w:p>
    <w:p w:rsidR="00D76D3C" w:rsidRDefault="00D76D3C" w:rsidP="00D76D3C">
      <w:pPr>
        <w:autoSpaceDE w:val="0"/>
        <w:autoSpaceDN w:val="0"/>
        <w:adjustRightInd w:val="0"/>
        <w:spacing w:after="0"/>
        <w:rPr>
          <w:rFonts w:cs="Arial"/>
          <w:color w:val="000000"/>
          <w:sz w:val="24"/>
          <w:szCs w:val="24"/>
          <w:lang w:eastAsia="cs-CZ"/>
        </w:rPr>
      </w:pPr>
      <w:r>
        <w:rPr>
          <w:rFonts w:cs="Arial"/>
          <w:i/>
          <w:iCs/>
          <w:color w:val="000000"/>
          <w:sz w:val="24"/>
          <w:szCs w:val="24"/>
          <w:lang w:eastAsia="cs-CZ"/>
        </w:rPr>
        <w:t>6.</w:t>
      </w:r>
      <w:r>
        <w:rPr>
          <w:rFonts w:cs="Arial"/>
          <w:color w:val="000000"/>
          <w:sz w:val="24"/>
          <w:szCs w:val="24"/>
          <w:lang w:eastAsia="cs-CZ"/>
        </w:rPr>
        <w:t xml:space="preserve">      Možná neúmyslnost – zveřejnění fotografií nemusí být vždy míněno jako útok na</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kohokoliv, nicméně může ve výsledku způsobit nepříjemnosti oběti</w:t>
      </w:r>
      <w:r>
        <w:rPr>
          <w:rFonts w:cs="Arial"/>
          <w:b/>
          <w:bCs/>
          <w:color w:val="000000"/>
          <w:sz w:val="24"/>
          <w:szCs w:val="24"/>
          <w:lang w:eastAsia="cs-CZ"/>
        </w:rPr>
        <w:t>.</w:t>
      </w:r>
    </w:p>
    <w:p w:rsidR="00D76D3C" w:rsidRDefault="00D76D3C" w:rsidP="00D76D3C">
      <w:pPr>
        <w:autoSpaceDE w:val="0"/>
        <w:autoSpaceDN w:val="0"/>
        <w:adjustRightInd w:val="0"/>
        <w:spacing w:after="0"/>
        <w:rPr>
          <w:rFonts w:cs="Arial"/>
          <w:sz w:val="24"/>
          <w:szCs w:val="24"/>
          <w:lang w:eastAsia="cs-CZ"/>
        </w:rPr>
      </w:pPr>
    </w:p>
    <w:p w:rsidR="00D76D3C" w:rsidRDefault="00D76D3C" w:rsidP="00D76D3C">
      <w:pPr>
        <w:autoSpaceDE w:val="0"/>
        <w:autoSpaceDN w:val="0"/>
        <w:adjustRightInd w:val="0"/>
        <w:spacing w:after="0"/>
        <w:rPr>
          <w:rFonts w:cs="Arial"/>
          <w:sz w:val="24"/>
          <w:szCs w:val="24"/>
          <w:lang w:eastAsia="cs-CZ"/>
        </w:rPr>
      </w:pPr>
      <w:r>
        <w:rPr>
          <w:rFonts w:cs="Arial"/>
          <w:b/>
          <w:bCs/>
          <w:color w:val="000000"/>
          <w:sz w:val="24"/>
          <w:szCs w:val="24"/>
          <w:lang w:eastAsia="cs-CZ"/>
        </w:rPr>
        <w:t>6.2. Proč to pachatelé dělají?</w:t>
      </w:r>
      <w:r>
        <w:rPr>
          <w:rFonts w:cs="Arial"/>
          <w:color w:val="000000"/>
          <w:sz w:val="24"/>
          <w:szCs w:val="24"/>
          <w:lang w:eastAsia="cs-CZ"/>
        </w:rPr>
        <w:t xml:space="preserve">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Uvolnění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Uznání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Posílení pocitu sounáležitosti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Demonstrace síly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Strach </w:t>
      </w:r>
    </w:p>
    <w:p w:rsidR="00D76D3C" w:rsidRDefault="00D76D3C" w:rsidP="00D76D3C">
      <w:pPr>
        <w:autoSpaceDE w:val="0"/>
        <w:autoSpaceDN w:val="0"/>
        <w:adjustRightInd w:val="0"/>
        <w:spacing w:after="0"/>
        <w:rPr>
          <w:rFonts w:cs="Arial"/>
          <w:sz w:val="24"/>
          <w:szCs w:val="24"/>
          <w:lang w:eastAsia="cs-CZ"/>
        </w:rPr>
      </w:pPr>
    </w:p>
    <w:p w:rsidR="00D76D3C" w:rsidRDefault="00D76D3C" w:rsidP="00D76D3C">
      <w:pPr>
        <w:autoSpaceDE w:val="0"/>
        <w:autoSpaceDN w:val="0"/>
        <w:adjustRightInd w:val="0"/>
        <w:spacing w:after="0"/>
        <w:rPr>
          <w:rFonts w:cs="Arial"/>
          <w:sz w:val="24"/>
          <w:szCs w:val="24"/>
          <w:lang w:eastAsia="cs-CZ"/>
        </w:rPr>
      </w:pPr>
      <w:r>
        <w:rPr>
          <w:rFonts w:cs="Arial"/>
          <w:b/>
          <w:bCs/>
          <w:color w:val="000000"/>
          <w:sz w:val="24"/>
          <w:szCs w:val="24"/>
          <w:lang w:eastAsia="cs-CZ"/>
        </w:rPr>
        <w:t>6.3. Příčiny a spouštěče:</w:t>
      </w:r>
      <w:r>
        <w:rPr>
          <w:rFonts w:cs="Arial"/>
          <w:color w:val="000000"/>
          <w:sz w:val="24"/>
          <w:szCs w:val="24"/>
          <w:lang w:eastAsia="cs-CZ"/>
        </w:rPr>
        <w:t xml:space="preserve">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Je to „normální“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Nuda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Kulturní konflikty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Spory ve třídě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Rozpad přátelství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Proměna třídního kolektivu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Zveřejnění osobních informací </w:t>
      </w:r>
    </w:p>
    <w:p w:rsidR="00D76D3C" w:rsidRDefault="00D76D3C" w:rsidP="00D76D3C">
      <w:pPr>
        <w:autoSpaceDE w:val="0"/>
        <w:autoSpaceDN w:val="0"/>
        <w:adjustRightInd w:val="0"/>
        <w:spacing w:after="0"/>
        <w:rPr>
          <w:rFonts w:cs="Arial"/>
          <w:sz w:val="24"/>
          <w:szCs w:val="24"/>
          <w:lang w:eastAsia="cs-CZ"/>
        </w:rPr>
      </w:pPr>
      <w:r>
        <w:rPr>
          <w:rFonts w:cs="Arial"/>
          <w:b/>
          <w:bCs/>
          <w:color w:val="000000"/>
          <w:sz w:val="24"/>
          <w:szCs w:val="24"/>
          <w:lang w:eastAsia="cs-CZ"/>
        </w:rPr>
        <w:t>6.4. Co může dělat pedagog</w:t>
      </w:r>
      <w:r>
        <w:rPr>
          <w:rFonts w:cs="Arial"/>
          <w:color w:val="000000"/>
          <w:sz w:val="24"/>
          <w:szCs w:val="24"/>
          <w:lang w:eastAsia="cs-CZ"/>
        </w:rPr>
        <w:t xml:space="preserve">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Posílit empatii mezi žáky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Pracovat na klimatu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Vést k úctě k druhým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Dávat pozitivní zpětnou vazbu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Vytvářet dobré vztahy </w:t>
      </w:r>
    </w:p>
    <w:p w:rsidR="00D76D3C" w:rsidRDefault="00D76D3C" w:rsidP="00D76D3C">
      <w:pPr>
        <w:autoSpaceDE w:val="0"/>
        <w:autoSpaceDN w:val="0"/>
        <w:adjustRightInd w:val="0"/>
        <w:spacing w:after="0"/>
        <w:rPr>
          <w:rFonts w:cs="Arial"/>
          <w:sz w:val="24"/>
          <w:szCs w:val="24"/>
          <w:lang w:eastAsia="cs-CZ"/>
        </w:rPr>
      </w:pPr>
      <w:r>
        <w:rPr>
          <w:rFonts w:cs="Arial"/>
          <w:b/>
          <w:bCs/>
          <w:color w:val="000000"/>
          <w:sz w:val="24"/>
          <w:szCs w:val="24"/>
          <w:lang w:eastAsia="cs-CZ"/>
        </w:rPr>
        <w:t>6.5. Co dělat?</w:t>
      </w:r>
      <w:r>
        <w:rPr>
          <w:rFonts w:cs="Arial"/>
          <w:color w:val="000000"/>
          <w:sz w:val="24"/>
          <w:szCs w:val="24"/>
          <w:lang w:eastAsia="cs-CZ"/>
        </w:rPr>
        <w:t xml:space="preserve">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Rozhovor s účastníky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Zapojení rodičů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Diskuze ve škole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Zapojení učitelů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V případě podezření vyrozumět orgány činné v TŘ </w:t>
      </w:r>
    </w:p>
    <w:p w:rsidR="00D76D3C" w:rsidRDefault="00D76D3C" w:rsidP="00D76D3C">
      <w:pPr>
        <w:autoSpaceDE w:val="0"/>
        <w:autoSpaceDN w:val="0"/>
        <w:adjustRightInd w:val="0"/>
        <w:spacing w:after="0"/>
        <w:rPr>
          <w:rFonts w:cs="Arial"/>
          <w:sz w:val="24"/>
          <w:szCs w:val="24"/>
          <w:lang w:eastAsia="cs-CZ"/>
        </w:rPr>
      </w:pPr>
      <w:r>
        <w:rPr>
          <w:rFonts w:cs="Arial"/>
          <w:b/>
          <w:bCs/>
          <w:color w:val="000000"/>
          <w:sz w:val="24"/>
          <w:szCs w:val="24"/>
          <w:lang w:eastAsia="cs-CZ"/>
        </w:rPr>
        <w:t>6.6. Oběti je třeba doporučit, aby</w:t>
      </w:r>
      <w:r>
        <w:rPr>
          <w:rFonts w:cs="Arial"/>
          <w:color w:val="000000"/>
          <w:sz w:val="24"/>
          <w:szCs w:val="24"/>
          <w:lang w:eastAsia="cs-CZ"/>
        </w:rPr>
        <w:t xml:space="preserve">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Neodpovídala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Ukládala důkazy (screenshoty)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Mluvila o tom, co se jí děje </w:t>
      </w:r>
    </w:p>
    <w:p w:rsidR="00D76D3C" w:rsidRDefault="00D76D3C" w:rsidP="00D76D3C">
      <w:pPr>
        <w:numPr>
          <w:ilvl w:val="0"/>
          <w:numId w:val="4"/>
        </w:numPr>
        <w:autoSpaceDE w:val="0"/>
        <w:autoSpaceDN w:val="0"/>
        <w:adjustRightInd w:val="0"/>
        <w:spacing w:after="0"/>
        <w:rPr>
          <w:rFonts w:cs="Arial"/>
          <w:sz w:val="24"/>
          <w:szCs w:val="24"/>
          <w:lang w:eastAsia="cs-CZ"/>
        </w:rPr>
      </w:pPr>
      <w:r>
        <w:rPr>
          <w:rFonts w:cs="Arial"/>
          <w:b/>
          <w:bCs/>
          <w:color w:val="000000"/>
          <w:sz w:val="24"/>
          <w:szCs w:val="24"/>
          <w:lang w:eastAsia="cs-CZ"/>
        </w:rPr>
        <w:t>Spolupráce školy se specializovanými institucemi</w:t>
      </w:r>
      <w:r>
        <w:rPr>
          <w:rFonts w:cs="Arial"/>
          <w:color w:val="000000"/>
          <w:sz w:val="24"/>
          <w:szCs w:val="24"/>
          <w:lang w:eastAsia="cs-CZ"/>
        </w:rPr>
        <w:t xml:space="preserve">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Při předcházení případům šikany a při jejich řešení je důležitá spolupráce vedení školy nebo</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školského zařízení, školního metodika prevence, výchovného poradce nebo zástupce školy s</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dalšími institucemi a orgány. Zejména: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v resortu školství – s pedagogicko-psychologickými poradnami, středisky</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výchovné péče, speciálně pedagogickými centry,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v resortu zdravotnictví – s pediatry a odbornými lékaři, dětskými psychology,</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psychiatry a zařízeními, která poskytují odbornou poradenskou a terapeutickou</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péči, včetně individuální a rodinné terapie,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lastRenderedPageBreak/>
        <w:sym w:font="Calibri" w:char="F0B7"/>
      </w:r>
      <w:r>
        <w:rPr>
          <w:rFonts w:cs="Arial"/>
          <w:color w:val="000000"/>
          <w:sz w:val="24"/>
          <w:szCs w:val="24"/>
          <w:lang w:eastAsia="cs-CZ"/>
        </w:rPr>
        <w:t xml:space="preserve">         v resortu sociální péče – s oddělením péče o rodinu a děti, s oddělením sociální</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prevence (možnost vstupovat do každého šetření, jednat s dalšími</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zainteresovanými stranami, s rodinou),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případně s NNO specializujícími se na prevenci a řešení šikany.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 xml:space="preserve">     Pokud má učitel jistotu, že byl spáchán trestný čin, má ze zákona povinnost obrátit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 xml:space="preserve">se na orgány činné v trestním řízení, pokud má podezření, zákon určuje školskému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 xml:space="preserve">zařízení za povinnost nahlásit tuto skutečnost obecnímu úřadu, tedy sociálnímu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pracovníkovi z orgánu sociálně právní ochrany</w:t>
      </w:r>
      <w:r w:rsidR="00FA5703">
        <w:rPr>
          <w:rFonts w:cs="Arial"/>
          <w:color w:val="000000"/>
          <w:sz w:val="24"/>
          <w:szCs w:val="24"/>
          <w:lang w:eastAsia="cs-CZ"/>
        </w:rPr>
        <w:t xml:space="preserve"> dětí (OSPOD). V případě, že </w:t>
      </w:r>
      <w:r>
        <w:rPr>
          <w:rFonts w:cs="Arial"/>
          <w:color w:val="000000"/>
          <w:sz w:val="24"/>
          <w:szCs w:val="24"/>
          <w:lang w:eastAsia="cs-CZ"/>
        </w:rPr>
        <w:t xml:space="preserve">rodiče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 xml:space="preserve">odmítají spolupracovat se školou a odmítají se zúčastňovat výchovných komisí, je škola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 xml:space="preserve">opět oprávněna vyrozumět OSPOD. </w:t>
      </w:r>
    </w:p>
    <w:p w:rsidR="00D76D3C" w:rsidRDefault="00D76D3C" w:rsidP="00D76D3C">
      <w:pPr>
        <w:autoSpaceDE w:val="0"/>
        <w:autoSpaceDN w:val="0"/>
        <w:adjustRightInd w:val="0"/>
        <w:spacing w:after="0"/>
        <w:rPr>
          <w:rFonts w:cs="Arial"/>
          <w:sz w:val="24"/>
          <w:szCs w:val="24"/>
          <w:lang w:eastAsia="cs-CZ"/>
        </w:rPr>
      </w:pPr>
    </w:p>
    <w:p w:rsidR="00D76D3C" w:rsidRDefault="00D76D3C" w:rsidP="00D76D3C"/>
    <w:p w:rsidR="00D76D3C" w:rsidRDefault="00D76D3C" w:rsidP="00D76D3C"/>
    <w:p w:rsidR="00D76D3C" w:rsidRDefault="00D76D3C" w:rsidP="00D76D3C"/>
    <w:p w:rsidR="00D76D3C" w:rsidRDefault="00D76D3C" w:rsidP="00D76D3C"/>
    <w:p w:rsidR="00D76D3C" w:rsidRDefault="00D76D3C" w:rsidP="00D76D3C"/>
    <w:p w:rsidR="00D76D3C" w:rsidRDefault="00D76D3C" w:rsidP="00D76D3C"/>
    <w:p w:rsidR="00D76D3C" w:rsidRDefault="00D76D3C" w:rsidP="00D76D3C"/>
    <w:p w:rsidR="00D76D3C" w:rsidRDefault="00D76D3C" w:rsidP="00D76D3C"/>
    <w:p w:rsidR="00961EB3" w:rsidRDefault="00961EB3" w:rsidP="00D76D3C"/>
    <w:p w:rsidR="00961EB3" w:rsidRDefault="00961EB3" w:rsidP="00D76D3C"/>
    <w:p w:rsidR="00961EB3" w:rsidRDefault="00961EB3" w:rsidP="00D76D3C"/>
    <w:p w:rsidR="00D76D3C" w:rsidRDefault="00D76D3C" w:rsidP="00D76D3C"/>
    <w:p w:rsidR="00D76D3C" w:rsidRDefault="00D76D3C" w:rsidP="00D76D3C"/>
    <w:p w:rsidR="00D76D3C" w:rsidRDefault="00D76D3C" w:rsidP="00D76D3C"/>
    <w:p w:rsidR="00D76D3C" w:rsidRDefault="00D76D3C" w:rsidP="00D76D3C"/>
    <w:p w:rsidR="00D76D3C" w:rsidRDefault="00D76D3C" w:rsidP="00D76D3C"/>
    <w:p w:rsidR="00D76D3C" w:rsidRDefault="00D76D3C" w:rsidP="00D76D3C"/>
    <w:p w:rsidR="00D76D3C" w:rsidRDefault="00D76D3C" w:rsidP="00D76D3C"/>
    <w:p w:rsidR="00D76D3C" w:rsidRDefault="00D76D3C" w:rsidP="00D76D3C">
      <w:pPr>
        <w:rPr>
          <w:rFonts w:cs="Arial"/>
          <w:sz w:val="24"/>
          <w:szCs w:val="24"/>
        </w:rPr>
      </w:pPr>
    </w:p>
    <w:p w:rsidR="00D76D3C" w:rsidRDefault="00D76D3C" w:rsidP="00D76D3C">
      <w:pPr>
        <w:rPr>
          <w:rFonts w:cs="Arial"/>
          <w:sz w:val="24"/>
          <w:szCs w:val="24"/>
        </w:rPr>
      </w:pPr>
    </w:p>
    <w:p w:rsidR="00961EB3" w:rsidRDefault="00961EB3" w:rsidP="00D76D3C">
      <w:pPr>
        <w:autoSpaceDE w:val="0"/>
        <w:autoSpaceDN w:val="0"/>
        <w:adjustRightInd w:val="0"/>
        <w:spacing w:after="0"/>
        <w:rPr>
          <w:rFonts w:cs="Arial"/>
          <w:b/>
          <w:bCs/>
          <w:color w:val="000000"/>
          <w:sz w:val="24"/>
          <w:szCs w:val="24"/>
          <w:lang w:eastAsia="cs-CZ"/>
        </w:rPr>
      </w:pPr>
    </w:p>
    <w:p w:rsidR="00961EB3" w:rsidRDefault="00961EB3" w:rsidP="00D76D3C">
      <w:pPr>
        <w:autoSpaceDE w:val="0"/>
        <w:autoSpaceDN w:val="0"/>
        <w:adjustRightInd w:val="0"/>
        <w:spacing w:after="0"/>
        <w:rPr>
          <w:rFonts w:cs="Arial"/>
          <w:b/>
          <w:bCs/>
          <w:color w:val="000000"/>
          <w:sz w:val="24"/>
          <w:szCs w:val="24"/>
          <w:lang w:eastAsia="cs-CZ"/>
        </w:rPr>
      </w:pPr>
    </w:p>
    <w:p w:rsidR="00D76D3C" w:rsidRDefault="00D76D3C" w:rsidP="00D76D3C">
      <w:pPr>
        <w:autoSpaceDE w:val="0"/>
        <w:autoSpaceDN w:val="0"/>
        <w:adjustRightInd w:val="0"/>
        <w:spacing w:after="0"/>
        <w:rPr>
          <w:rFonts w:cs="Arial"/>
          <w:b/>
          <w:bCs/>
          <w:color w:val="000000"/>
          <w:sz w:val="24"/>
          <w:szCs w:val="24"/>
          <w:lang w:eastAsia="cs-CZ"/>
        </w:rPr>
      </w:pPr>
      <w:r>
        <w:rPr>
          <w:rFonts w:cs="Arial"/>
          <w:b/>
          <w:bCs/>
          <w:color w:val="000000"/>
          <w:sz w:val="24"/>
          <w:szCs w:val="24"/>
          <w:lang w:eastAsia="cs-CZ"/>
        </w:rPr>
        <w:t>Příloha I</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Navrhované preventivní postupy a postupy k řešení šikanování pedagogickými pracovníky</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školy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Průběžně řešit problémové situace, konflikty.</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Okamžitě diskutovat o tom, co se stalo a jak by to mělo být správně, kdo se choval </w:t>
      </w:r>
    </w:p>
    <w:p w:rsidR="00233A48" w:rsidRDefault="00D76D3C" w:rsidP="00233A48">
      <w:pPr>
        <w:autoSpaceDE w:val="0"/>
        <w:autoSpaceDN w:val="0"/>
        <w:adjustRightInd w:val="0"/>
        <w:spacing w:after="0"/>
        <w:rPr>
          <w:rFonts w:cs="Arial"/>
          <w:sz w:val="24"/>
          <w:szCs w:val="24"/>
          <w:lang w:eastAsia="cs-CZ"/>
        </w:rPr>
      </w:pPr>
      <w:r>
        <w:rPr>
          <w:rFonts w:cs="Arial"/>
          <w:color w:val="000000"/>
          <w:sz w:val="24"/>
          <w:szCs w:val="24"/>
          <w:lang w:eastAsia="cs-CZ"/>
        </w:rPr>
        <w:t>špatně.</w:t>
      </w:r>
      <w:r w:rsidR="00233A48">
        <w:rPr>
          <w:rFonts w:cs="Arial"/>
          <w:color w:val="000000"/>
          <w:sz w:val="24"/>
          <w:szCs w:val="24"/>
          <w:lang w:eastAsia="cs-CZ"/>
        </w:rPr>
        <w:t xml:space="preserve"> hodně zařazovat do výuky jednotlivých předmětů zásady slušného chování, co je a </w:t>
      </w:r>
    </w:p>
    <w:p w:rsidR="00233A48" w:rsidRDefault="00233A48" w:rsidP="00233A48">
      <w:pPr>
        <w:autoSpaceDE w:val="0"/>
        <w:autoSpaceDN w:val="0"/>
        <w:adjustRightInd w:val="0"/>
        <w:spacing w:after="0"/>
        <w:rPr>
          <w:rFonts w:cs="Arial"/>
          <w:sz w:val="24"/>
          <w:szCs w:val="24"/>
          <w:lang w:eastAsia="cs-CZ"/>
        </w:rPr>
      </w:pPr>
      <w:r>
        <w:rPr>
          <w:rFonts w:cs="Arial"/>
          <w:color w:val="000000"/>
          <w:sz w:val="24"/>
          <w:szCs w:val="24"/>
          <w:lang w:eastAsia="cs-CZ"/>
        </w:rPr>
        <w:t xml:space="preserve">co není normální, vyhodnocení vhodnosti reakcí, kdo a jak se choval, reagoval, co by se ti nelíbilo. </w:t>
      </w:r>
    </w:p>
    <w:p w:rsidR="00D76D3C" w:rsidRDefault="00D76D3C" w:rsidP="00233A48">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Pozorovat chování žáků (třídní učitelé, vyučující, dozor)</w:t>
      </w:r>
      <w:r w:rsidR="00233A48">
        <w:rPr>
          <w:rFonts w:cs="Arial"/>
          <w:color w:val="000000"/>
          <w:sz w:val="24"/>
          <w:szCs w:val="24"/>
          <w:lang w:eastAsia="cs-CZ"/>
        </w:rPr>
        <w:t xml:space="preserve">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Systematicky pracovat s třídním kolektivem.</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Hovořit s žáky o vlastních pocitech a hodnotách.</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Komunikace žák – učitel – rodiče.</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Organizovat akce pro žáky, které mají docílit toho, aby žáci poznali, kdy už šikana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začíná a jak se bránit.</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Sledovat absenci žáků a její důvody.</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Snažit se o vytvoření dobrých = normálních vztahů mezi dětmi ve třídě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Snažit se neustále upozorňovat na důležitost dodržování zásad slušného chování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žák x žák, učitel x žák.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Sledovat způsoby komunikace mezi žáky – upozorňovat na nevhodnost (vulgární</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slova,…)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Dbát na dodržování řádu školy – chování během přestávek.</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Sledovat chování žáků nejen během vyučování, ale hlavně o přestávkách, vnímat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jejich vzájemnou komunikaci.</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Zavádět nejen cílené rozhovory, ale získávat informace z běžné komunikace s žáky.</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Budovat důvěru mezi žákem a učitelem.</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Vypracovávat písemné práce na toto téma.</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Pěstovat přátelské vztahy mezi žáky ve třídě i s ostatními žáky školy – naučit se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vzájemně si pomáhat, radit si,…</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Vštěpovat a dodržovat pravidla slušného chování – co je a co není vhodné, správné.</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Prosazování spravedlnosti mezi žáky, ochrana slabších před silnějšími.</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Komunikace učitele s ostýchavými a slabšími žáky.</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Při hodinách TV si vyučující všímá, zda na těle žáka nejsou viditelné následky násilí.</w:t>
      </w:r>
    </w:p>
    <w:p w:rsidR="00D76D3C" w:rsidRDefault="00D76D3C" w:rsidP="00D76D3C">
      <w:pPr>
        <w:rPr>
          <w:rFonts w:cs="Arial"/>
          <w:sz w:val="24"/>
          <w:szCs w:val="24"/>
        </w:rPr>
      </w:pPr>
    </w:p>
    <w:p w:rsidR="00233A48" w:rsidRDefault="00233A48" w:rsidP="00D76D3C">
      <w:pPr>
        <w:rPr>
          <w:rFonts w:cs="Arial"/>
          <w:sz w:val="24"/>
          <w:szCs w:val="24"/>
        </w:rPr>
      </w:pPr>
    </w:p>
    <w:p w:rsidR="00233A48" w:rsidRDefault="00233A48" w:rsidP="00D76D3C">
      <w:pPr>
        <w:rPr>
          <w:rFonts w:cs="Arial"/>
          <w:sz w:val="24"/>
          <w:szCs w:val="24"/>
        </w:rPr>
      </w:pPr>
    </w:p>
    <w:p w:rsidR="00233A48" w:rsidRDefault="00233A48" w:rsidP="00D76D3C">
      <w:pPr>
        <w:autoSpaceDE w:val="0"/>
        <w:autoSpaceDN w:val="0"/>
        <w:adjustRightInd w:val="0"/>
        <w:spacing w:after="0"/>
        <w:rPr>
          <w:rFonts w:cs="Arial"/>
          <w:b/>
          <w:bCs/>
          <w:color w:val="000000"/>
          <w:sz w:val="24"/>
          <w:szCs w:val="24"/>
          <w:lang w:eastAsia="cs-CZ"/>
        </w:rPr>
      </w:pPr>
    </w:p>
    <w:p w:rsidR="00233A48" w:rsidRDefault="00233A48" w:rsidP="00D76D3C">
      <w:pPr>
        <w:autoSpaceDE w:val="0"/>
        <w:autoSpaceDN w:val="0"/>
        <w:adjustRightInd w:val="0"/>
        <w:spacing w:after="0"/>
        <w:rPr>
          <w:rFonts w:cs="Arial"/>
          <w:b/>
          <w:bCs/>
          <w:color w:val="000000"/>
          <w:sz w:val="24"/>
          <w:szCs w:val="24"/>
          <w:lang w:eastAsia="cs-CZ"/>
        </w:rPr>
      </w:pPr>
    </w:p>
    <w:p w:rsidR="00233A48" w:rsidRDefault="00233A48" w:rsidP="00D76D3C">
      <w:pPr>
        <w:autoSpaceDE w:val="0"/>
        <w:autoSpaceDN w:val="0"/>
        <w:adjustRightInd w:val="0"/>
        <w:spacing w:after="0"/>
        <w:rPr>
          <w:rFonts w:cs="Arial"/>
          <w:b/>
          <w:bCs/>
          <w:color w:val="000000"/>
          <w:sz w:val="24"/>
          <w:szCs w:val="24"/>
          <w:lang w:eastAsia="cs-CZ"/>
        </w:rPr>
      </w:pPr>
    </w:p>
    <w:p w:rsidR="00D76D3C" w:rsidRDefault="00D76D3C" w:rsidP="00D76D3C">
      <w:pPr>
        <w:autoSpaceDE w:val="0"/>
        <w:autoSpaceDN w:val="0"/>
        <w:adjustRightInd w:val="0"/>
        <w:spacing w:after="0"/>
        <w:rPr>
          <w:rFonts w:cs="Arial"/>
          <w:b/>
          <w:bCs/>
          <w:color w:val="000000"/>
          <w:sz w:val="24"/>
          <w:szCs w:val="24"/>
          <w:lang w:eastAsia="cs-CZ"/>
        </w:rPr>
      </w:pPr>
      <w:r>
        <w:rPr>
          <w:rFonts w:cs="Arial"/>
          <w:b/>
          <w:bCs/>
          <w:color w:val="000000"/>
          <w:sz w:val="24"/>
          <w:szCs w:val="24"/>
          <w:lang w:eastAsia="cs-CZ"/>
        </w:rPr>
        <w:t>Příloha II</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Informační leták pro žáky</w:t>
      </w:r>
    </w:p>
    <w:p w:rsidR="00D76D3C" w:rsidRDefault="00D76D3C" w:rsidP="00D76D3C">
      <w:pPr>
        <w:autoSpaceDE w:val="0"/>
        <w:autoSpaceDN w:val="0"/>
        <w:adjustRightInd w:val="0"/>
        <w:spacing w:after="0"/>
        <w:rPr>
          <w:rFonts w:cs="Arial"/>
          <w:color w:val="000000"/>
          <w:sz w:val="24"/>
          <w:szCs w:val="24"/>
          <w:lang w:eastAsia="cs-CZ"/>
        </w:rPr>
      </w:pPr>
    </w:p>
    <w:p w:rsidR="00D76D3C" w:rsidRDefault="00D76D3C" w:rsidP="00D76D3C">
      <w:pPr>
        <w:autoSpaceDE w:val="0"/>
        <w:autoSpaceDN w:val="0"/>
        <w:adjustRightInd w:val="0"/>
        <w:spacing w:after="0"/>
        <w:rPr>
          <w:rFonts w:cs="Arial"/>
          <w:color w:val="000000"/>
          <w:sz w:val="24"/>
          <w:szCs w:val="24"/>
          <w:lang w:eastAsia="cs-CZ"/>
        </w:rPr>
      </w:pP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color w:val="000000"/>
          <w:sz w:val="24"/>
          <w:szCs w:val="24"/>
          <w:lang w:eastAsia="cs-CZ"/>
        </w:rPr>
      </w:pPr>
      <w:r>
        <w:rPr>
          <w:rFonts w:cs="Arial"/>
          <w:color w:val="000000"/>
          <w:sz w:val="24"/>
          <w:szCs w:val="24"/>
          <w:lang w:eastAsia="cs-CZ"/>
        </w:rPr>
        <w:t xml:space="preserve"> </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sz w:val="24"/>
          <w:szCs w:val="24"/>
          <w:lang w:eastAsia="cs-CZ"/>
        </w:rPr>
      </w:pP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color w:val="000000"/>
          <w:sz w:val="24"/>
          <w:szCs w:val="24"/>
          <w:lang w:eastAsia="cs-CZ"/>
        </w:rPr>
      </w:pPr>
      <w:r>
        <w:rPr>
          <w:rFonts w:cs="Arial"/>
          <w:b/>
          <w:bCs/>
          <w:color w:val="000000"/>
          <w:sz w:val="24"/>
          <w:szCs w:val="24"/>
          <w:lang w:eastAsia="cs-CZ"/>
        </w:rPr>
        <w:t>CO DĚLAT, KDYŽ…</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sz w:val="24"/>
          <w:szCs w:val="24"/>
          <w:lang w:eastAsia="cs-CZ"/>
        </w:rPr>
      </w:pPr>
      <w:r>
        <w:rPr>
          <w:rFonts w:cs="Arial"/>
          <w:b/>
          <w:bCs/>
          <w:color w:val="000000"/>
          <w:sz w:val="24"/>
          <w:szCs w:val="24"/>
          <w:lang w:eastAsia="cs-CZ"/>
        </w:rPr>
        <w:t xml:space="preserve">  …</w:t>
      </w:r>
      <w:r>
        <w:rPr>
          <w:rFonts w:cs="Arial"/>
          <w:b/>
          <w:bCs/>
          <w:i/>
          <w:iCs/>
          <w:color w:val="000000"/>
          <w:sz w:val="24"/>
          <w:szCs w:val="24"/>
          <w:lang w:eastAsia="cs-CZ"/>
        </w:rPr>
        <w:t>vidím, že je někomu ubližováno</w:t>
      </w:r>
      <w:r>
        <w:rPr>
          <w:rFonts w:cs="Arial"/>
          <w:b/>
          <w:bCs/>
          <w:color w:val="000000"/>
          <w:sz w:val="24"/>
          <w:szCs w:val="24"/>
          <w:lang w:eastAsia="cs-CZ"/>
        </w:rPr>
        <w:t xml:space="preserve"> </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color w:val="000000"/>
          <w:sz w:val="24"/>
          <w:szCs w:val="24"/>
          <w:lang w:eastAsia="cs-CZ"/>
        </w:rPr>
      </w:pP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color w:val="000000"/>
          <w:sz w:val="24"/>
          <w:szCs w:val="24"/>
          <w:lang w:eastAsia="cs-CZ"/>
        </w:rPr>
      </w:pPr>
      <w:r>
        <w:rPr>
          <w:rFonts w:cs="Arial"/>
          <w:color w:val="000000"/>
          <w:sz w:val="24"/>
          <w:szCs w:val="24"/>
          <w:lang w:eastAsia="cs-CZ"/>
        </w:rPr>
        <w:t xml:space="preserve">Nikdo nemá právo druhému ubližovat! </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color w:val="000000"/>
          <w:sz w:val="24"/>
          <w:szCs w:val="24"/>
          <w:lang w:eastAsia="cs-CZ"/>
        </w:rPr>
      </w:pPr>
      <w:r>
        <w:rPr>
          <w:rFonts w:cs="Arial"/>
          <w:color w:val="000000"/>
          <w:sz w:val="24"/>
          <w:szCs w:val="24"/>
          <w:lang w:eastAsia="cs-CZ"/>
        </w:rPr>
        <w:t xml:space="preserve">Spolužáci se k tobě chovají nepřátelsky, ubližují ti a ty nevíš, jak dál? </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color w:val="000000"/>
          <w:sz w:val="24"/>
          <w:szCs w:val="24"/>
          <w:lang w:eastAsia="cs-CZ"/>
        </w:rPr>
      </w:pPr>
      <w:r>
        <w:rPr>
          <w:rFonts w:cs="Arial"/>
          <w:color w:val="000000"/>
          <w:sz w:val="24"/>
          <w:szCs w:val="24"/>
          <w:lang w:eastAsia="cs-CZ"/>
        </w:rPr>
        <w:t>Víš o někom, kdo je šikanován, a je ti ho líto?</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sz w:val="24"/>
          <w:szCs w:val="24"/>
          <w:lang w:eastAsia="cs-CZ"/>
        </w:rPr>
      </w:pPr>
      <w:r>
        <w:rPr>
          <w:rFonts w:cs="Arial"/>
          <w:color w:val="000000"/>
          <w:sz w:val="24"/>
          <w:szCs w:val="24"/>
          <w:lang w:eastAsia="cs-CZ"/>
        </w:rPr>
        <w:t xml:space="preserve"> </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sz w:val="24"/>
          <w:szCs w:val="24"/>
          <w:lang w:eastAsia="cs-CZ"/>
        </w:rPr>
      </w:pPr>
      <w:r>
        <w:rPr>
          <w:rFonts w:cs="Arial"/>
          <w:b/>
          <w:bCs/>
          <w:color w:val="000000"/>
          <w:sz w:val="24"/>
          <w:szCs w:val="24"/>
          <w:lang w:eastAsia="cs-CZ"/>
        </w:rPr>
        <w:t>1. PŘEKONEJ STRACH A ZAJDI ZA UČITELEM, KTERÉMU</w:t>
      </w:r>
      <w:r w:rsidR="00233A48">
        <w:rPr>
          <w:rFonts w:cs="Arial"/>
          <w:b/>
          <w:bCs/>
          <w:color w:val="000000"/>
          <w:sz w:val="24"/>
          <w:szCs w:val="24"/>
          <w:lang w:eastAsia="cs-CZ"/>
        </w:rPr>
        <w:t xml:space="preserve"> </w:t>
      </w:r>
      <w:r>
        <w:rPr>
          <w:rFonts w:cs="Arial"/>
          <w:b/>
          <w:bCs/>
          <w:color w:val="000000"/>
          <w:sz w:val="24"/>
          <w:szCs w:val="24"/>
          <w:lang w:eastAsia="cs-CZ"/>
        </w:rPr>
        <w:t xml:space="preserve">DŮVĚŘUJEŠ.  </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color w:val="000000"/>
          <w:sz w:val="24"/>
          <w:szCs w:val="24"/>
          <w:lang w:eastAsia="cs-CZ"/>
        </w:rPr>
      </w:pP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sz w:val="24"/>
          <w:szCs w:val="24"/>
          <w:lang w:eastAsia="cs-CZ"/>
        </w:rPr>
      </w:pPr>
      <w:r>
        <w:rPr>
          <w:rFonts w:cs="Arial"/>
          <w:b/>
          <w:bCs/>
          <w:color w:val="000000"/>
          <w:sz w:val="24"/>
          <w:szCs w:val="24"/>
          <w:lang w:eastAsia="cs-CZ"/>
        </w:rPr>
        <w:t xml:space="preserve">2. VŠE POPRAVDĚ ŘEKNI, TVOJE VÝPOVĚĎ BUDE SEPSÁNA. </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sz w:val="24"/>
          <w:szCs w:val="24"/>
          <w:lang w:eastAsia="cs-CZ"/>
        </w:rPr>
      </w:pPr>
      <w:r>
        <w:rPr>
          <w:rFonts w:cs="Arial"/>
          <w:b/>
          <w:bCs/>
          <w:color w:val="000000"/>
          <w:sz w:val="24"/>
          <w:szCs w:val="24"/>
          <w:lang w:eastAsia="cs-CZ"/>
        </w:rPr>
        <w:t>MLUV JEN PRAVDU – CO JSI VIDĚL, KDE, KDY, KOHO.</w:t>
      </w:r>
      <w:r w:rsidR="00233A48">
        <w:rPr>
          <w:rFonts w:cs="Arial"/>
          <w:b/>
          <w:bCs/>
          <w:color w:val="000000"/>
          <w:sz w:val="24"/>
          <w:szCs w:val="24"/>
          <w:lang w:eastAsia="cs-CZ"/>
        </w:rPr>
        <w:t xml:space="preserve"> </w:t>
      </w:r>
      <w:r>
        <w:rPr>
          <w:rFonts w:cs="Arial"/>
          <w:b/>
          <w:bCs/>
          <w:color w:val="000000"/>
          <w:sz w:val="24"/>
          <w:szCs w:val="24"/>
          <w:lang w:eastAsia="cs-CZ"/>
        </w:rPr>
        <w:t xml:space="preserve">TVOJE VÝPOVĚĎ JE VELMI DŮLEŽITÁ, PODEPIŠ JI. </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color w:val="000000"/>
          <w:sz w:val="24"/>
          <w:szCs w:val="24"/>
          <w:lang w:eastAsia="cs-CZ"/>
        </w:rPr>
      </w:pP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color w:val="000000"/>
          <w:sz w:val="24"/>
          <w:szCs w:val="24"/>
          <w:lang w:eastAsia="cs-CZ"/>
        </w:rPr>
      </w:pPr>
      <w:r>
        <w:rPr>
          <w:rFonts w:cs="Arial"/>
          <w:b/>
          <w:bCs/>
          <w:color w:val="000000"/>
          <w:sz w:val="24"/>
          <w:szCs w:val="24"/>
          <w:lang w:eastAsia="cs-CZ"/>
        </w:rPr>
        <w:t xml:space="preserve">3. SITUACI ZAČNEME </w:t>
      </w:r>
      <w:r w:rsidR="00233A48">
        <w:rPr>
          <w:rFonts w:cs="Arial"/>
          <w:b/>
          <w:bCs/>
          <w:color w:val="000000"/>
          <w:sz w:val="24"/>
          <w:szCs w:val="24"/>
          <w:lang w:eastAsia="cs-CZ"/>
        </w:rPr>
        <w:t xml:space="preserve">ŘEŠIT, MOŽNÁ TĚ POŽÁDÁME JEŠTĚ </w:t>
      </w:r>
      <w:r>
        <w:rPr>
          <w:rFonts w:cs="Arial"/>
          <w:b/>
          <w:bCs/>
          <w:color w:val="000000"/>
          <w:sz w:val="24"/>
          <w:szCs w:val="24"/>
          <w:lang w:eastAsia="cs-CZ"/>
        </w:rPr>
        <w:t>O POMOC.</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sz w:val="24"/>
          <w:szCs w:val="24"/>
          <w:lang w:eastAsia="cs-CZ"/>
        </w:rPr>
      </w:pPr>
      <w:r>
        <w:rPr>
          <w:rFonts w:cs="Arial"/>
          <w:b/>
          <w:bCs/>
          <w:color w:val="000000"/>
          <w:sz w:val="24"/>
          <w:szCs w:val="24"/>
          <w:lang w:eastAsia="cs-CZ"/>
        </w:rPr>
        <w:t xml:space="preserve"> </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sz w:val="24"/>
          <w:szCs w:val="24"/>
          <w:lang w:eastAsia="cs-CZ"/>
        </w:rPr>
      </w:pPr>
      <w:r>
        <w:rPr>
          <w:rFonts w:cs="Arial"/>
          <w:b/>
          <w:bCs/>
          <w:color w:val="000000"/>
          <w:sz w:val="24"/>
          <w:szCs w:val="24"/>
          <w:lang w:eastAsia="cs-CZ"/>
        </w:rPr>
        <w:t>4. NEZAPOMEŇ, ŽE NEJDE O BONZOVÁNÍ. BONZÁK NEJSI,</w:t>
      </w:r>
      <w:r w:rsidR="00233A48">
        <w:rPr>
          <w:rFonts w:cs="Arial"/>
          <w:b/>
          <w:bCs/>
          <w:color w:val="000000"/>
          <w:sz w:val="24"/>
          <w:szCs w:val="24"/>
          <w:lang w:eastAsia="cs-CZ"/>
        </w:rPr>
        <w:t xml:space="preserve"> </w:t>
      </w:r>
      <w:r>
        <w:rPr>
          <w:rFonts w:cs="Arial"/>
          <w:b/>
          <w:bCs/>
          <w:color w:val="000000"/>
          <w:sz w:val="24"/>
          <w:szCs w:val="24"/>
          <w:lang w:eastAsia="cs-CZ"/>
        </w:rPr>
        <w:t>JEN TI NENÍ LHOSTENÉ, POKUD NĚKDO NĚKOMU</w:t>
      </w:r>
      <w:r w:rsidR="00233A48">
        <w:rPr>
          <w:rFonts w:cs="Arial"/>
          <w:b/>
          <w:bCs/>
          <w:color w:val="000000"/>
          <w:sz w:val="24"/>
          <w:szCs w:val="24"/>
          <w:lang w:eastAsia="cs-CZ"/>
        </w:rPr>
        <w:t xml:space="preserve"> </w:t>
      </w:r>
      <w:r>
        <w:rPr>
          <w:rFonts w:cs="Arial"/>
          <w:b/>
          <w:bCs/>
          <w:color w:val="000000"/>
          <w:sz w:val="24"/>
          <w:szCs w:val="24"/>
          <w:lang w:eastAsia="cs-CZ"/>
        </w:rPr>
        <w:t xml:space="preserve">UBLIŽUJE. </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color w:val="000000"/>
          <w:sz w:val="24"/>
          <w:szCs w:val="24"/>
          <w:lang w:eastAsia="cs-CZ"/>
        </w:rPr>
      </w:pP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sz w:val="24"/>
          <w:szCs w:val="24"/>
          <w:lang w:eastAsia="cs-CZ"/>
        </w:rPr>
      </w:pPr>
      <w:r>
        <w:rPr>
          <w:rFonts w:cs="Arial"/>
          <w:b/>
          <w:bCs/>
          <w:color w:val="000000"/>
          <w:sz w:val="24"/>
          <w:szCs w:val="24"/>
          <w:lang w:eastAsia="cs-CZ"/>
        </w:rPr>
        <w:t xml:space="preserve">5. PŘEDEM ZA TVOU VÝPOVĚĎ DĚKUJEME. </w:t>
      </w:r>
    </w:p>
    <w:p w:rsidR="00D76D3C" w:rsidRDefault="00D76D3C" w:rsidP="00D76D3C">
      <w:pPr>
        <w:rPr>
          <w:rFonts w:cs="Arial"/>
          <w:sz w:val="24"/>
          <w:szCs w:val="24"/>
        </w:rPr>
      </w:pPr>
    </w:p>
    <w:p w:rsidR="00D76D3C" w:rsidRDefault="00D76D3C" w:rsidP="00D76D3C">
      <w:pPr>
        <w:rPr>
          <w:rFonts w:cs="Arial"/>
          <w:sz w:val="24"/>
          <w:szCs w:val="24"/>
        </w:rPr>
      </w:pPr>
    </w:p>
    <w:p w:rsidR="00D76D3C" w:rsidRDefault="00D76D3C" w:rsidP="00D76D3C">
      <w:pPr>
        <w:rPr>
          <w:rFonts w:cs="Arial"/>
          <w:sz w:val="24"/>
          <w:szCs w:val="24"/>
        </w:rPr>
      </w:pPr>
    </w:p>
    <w:p w:rsidR="00D76D3C" w:rsidRDefault="00D76D3C" w:rsidP="00D76D3C">
      <w:pPr>
        <w:rPr>
          <w:rFonts w:cs="Arial"/>
          <w:sz w:val="24"/>
          <w:szCs w:val="24"/>
        </w:rPr>
      </w:pPr>
    </w:p>
    <w:p w:rsidR="00D76D3C" w:rsidRDefault="00D76D3C" w:rsidP="00D76D3C">
      <w:pPr>
        <w:rPr>
          <w:rFonts w:cs="Arial"/>
          <w:sz w:val="24"/>
          <w:szCs w:val="24"/>
        </w:rPr>
      </w:pPr>
    </w:p>
    <w:p w:rsidR="00D76D3C" w:rsidRDefault="00D76D3C" w:rsidP="00D76D3C">
      <w:pPr>
        <w:rPr>
          <w:rFonts w:cs="Arial"/>
          <w:sz w:val="24"/>
          <w:szCs w:val="24"/>
        </w:rPr>
      </w:pPr>
    </w:p>
    <w:p w:rsidR="00D76D3C" w:rsidRDefault="00D76D3C" w:rsidP="00D76D3C">
      <w:pPr>
        <w:rPr>
          <w:rFonts w:cs="Arial"/>
          <w:sz w:val="24"/>
          <w:szCs w:val="24"/>
        </w:rPr>
      </w:pPr>
    </w:p>
    <w:p w:rsidR="00233A48" w:rsidRDefault="00233A48" w:rsidP="00D76D3C">
      <w:pPr>
        <w:rPr>
          <w:rFonts w:cs="Arial"/>
          <w:sz w:val="24"/>
          <w:szCs w:val="24"/>
        </w:rPr>
      </w:pPr>
    </w:p>
    <w:p w:rsidR="00233A48" w:rsidRDefault="00233A48" w:rsidP="00D76D3C">
      <w:pPr>
        <w:rPr>
          <w:rFonts w:cs="Arial"/>
          <w:sz w:val="24"/>
          <w:szCs w:val="24"/>
        </w:rPr>
      </w:pPr>
    </w:p>
    <w:p w:rsidR="00233A48" w:rsidRDefault="00233A48" w:rsidP="00D76D3C">
      <w:pPr>
        <w:rPr>
          <w:rFonts w:cs="Arial"/>
          <w:sz w:val="24"/>
          <w:szCs w:val="24"/>
        </w:rPr>
      </w:pPr>
    </w:p>
    <w:p w:rsidR="00D76D3C" w:rsidRDefault="00D76D3C" w:rsidP="00D76D3C">
      <w:pPr>
        <w:autoSpaceDE w:val="0"/>
        <w:autoSpaceDN w:val="0"/>
        <w:adjustRightInd w:val="0"/>
        <w:spacing w:after="0"/>
        <w:rPr>
          <w:rFonts w:cs="Arial"/>
          <w:b/>
          <w:bCs/>
          <w:color w:val="000000"/>
          <w:sz w:val="24"/>
          <w:szCs w:val="24"/>
          <w:lang w:eastAsia="cs-CZ"/>
        </w:rPr>
      </w:pPr>
      <w:r>
        <w:rPr>
          <w:rFonts w:cs="Arial"/>
          <w:b/>
          <w:bCs/>
          <w:color w:val="000000"/>
          <w:sz w:val="24"/>
          <w:szCs w:val="24"/>
          <w:lang w:eastAsia="cs-CZ"/>
        </w:rPr>
        <w:t>Příloha III</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Informační leták pro žáky</w:t>
      </w:r>
    </w:p>
    <w:p w:rsidR="00D76D3C" w:rsidRDefault="00D76D3C" w:rsidP="00D76D3C">
      <w:pPr>
        <w:rPr>
          <w:rFonts w:cs="Arial"/>
          <w:sz w:val="24"/>
          <w:szCs w:val="24"/>
        </w:rPr>
      </w:pP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color w:val="000000"/>
          <w:sz w:val="24"/>
          <w:szCs w:val="24"/>
          <w:lang w:eastAsia="cs-CZ"/>
        </w:rPr>
      </w:pPr>
      <w:r>
        <w:rPr>
          <w:rFonts w:cs="Arial"/>
          <w:b/>
          <w:bCs/>
          <w:color w:val="000000"/>
          <w:sz w:val="24"/>
          <w:szCs w:val="24"/>
          <w:lang w:eastAsia="cs-CZ"/>
        </w:rPr>
        <w:t>INFORMACE PRO ŽÁKY – PRVNÍ POMOC PŘI ŠIKANĚ</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sz w:val="24"/>
          <w:szCs w:val="24"/>
          <w:lang w:eastAsia="cs-CZ"/>
        </w:rPr>
      </w:pPr>
      <w:r>
        <w:rPr>
          <w:rFonts w:cs="Arial"/>
          <w:b/>
          <w:bCs/>
          <w:color w:val="000000"/>
          <w:sz w:val="24"/>
          <w:szCs w:val="24"/>
          <w:lang w:eastAsia="cs-CZ"/>
        </w:rPr>
        <w:t>Proč bývá člověk šikanován?</w:t>
      </w:r>
      <w:r>
        <w:rPr>
          <w:rFonts w:cs="Arial"/>
          <w:color w:val="000000"/>
          <w:sz w:val="24"/>
          <w:szCs w:val="24"/>
          <w:lang w:eastAsia="cs-CZ"/>
        </w:rPr>
        <w:t xml:space="preserve"> </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color w:val="000000"/>
          <w:sz w:val="24"/>
          <w:szCs w:val="24"/>
          <w:lang w:eastAsia="cs-CZ"/>
        </w:rPr>
      </w:pPr>
      <w:r>
        <w:rPr>
          <w:rFonts w:cs="Arial"/>
          <w:color w:val="000000"/>
          <w:sz w:val="24"/>
          <w:szCs w:val="24"/>
          <w:lang w:eastAsia="cs-CZ"/>
        </w:rPr>
        <w:t>Není to proto, že by byl špatný, nebo proto, že by si to nějak zasloužil. Chyba není v něm, ale</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color w:val="000000"/>
          <w:sz w:val="24"/>
          <w:szCs w:val="24"/>
          <w:lang w:eastAsia="cs-CZ"/>
        </w:rPr>
      </w:pPr>
      <w:r>
        <w:rPr>
          <w:rFonts w:cs="Arial"/>
          <w:color w:val="000000"/>
          <w:sz w:val="24"/>
          <w:szCs w:val="24"/>
          <w:lang w:eastAsia="cs-CZ"/>
        </w:rPr>
        <w:t xml:space="preserve">ve špatných vztazích mezi některými spolužáky. Převládá v nich bezohlednost a násilí.  </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sz w:val="24"/>
          <w:szCs w:val="24"/>
          <w:lang w:eastAsia="cs-CZ"/>
        </w:rPr>
      </w:pP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sz w:val="24"/>
          <w:szCs w:val="24"/>
          <w:lang w:eastAsia="cs-CZ"/>
        </w:rPr>
      </w:pPr>
      <w:r>
        <w:rPr>
          <w:rFonts w:cs="Arial"/>
          <w:b/>
          <w:bCs/>
          <w:color w:val="000000"/>
          <w:sz w:val="24"/>
          <w:szCs w:val="24"/>
          <w:lang w:eastAsia="cs-CZ"/>
        </w:rPr>
        <w:t>Jak se můžeš bránit?</w:t>
      </w:r>
      <w:r>
        <w:rPr>
          <w:rFonts w:cs="Arial"/>
          <w:color w:val="000000"/>
          <w:sz w:val="24"/>
          <w:szCs w:val="24"/>
          <w:lang w:eastAsia="cs-CZ"/>
        </w:rPr>
        <w:t xml:space="preserve"> </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color w:val="000000"/>
          <w:sz w:val="24"/>
          <w:szCs w:val="24"/>
          <w:lang w:eastAsia="cs-CZ"/>
        </w:rPr>
      </w:pPr>
      <w:r>
        <w:rPr>
          <w:rFonts w:cs="Arial"/>
          <w:color w:val="000000"/>
          <w:sz w:val="24"/>
          <w:szCs w:val="24"/>
          <w:lang w:eastAsia="cs-CZ"/>
        </w:rPr>
        <w:t>Když se ptali jednoho zoufalého žáka, proč o svém trápení neřekl rodičům, odpověděl: „Já</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color w:val="000000"/>
          <w:sz w:val="24"/>
          <w:szCs w:val="24"/>
          <w:lang w:eastAsia="cs-CZ"/>
        </w:rPr>
      </w:pPr>
      <w:r>
        <w:rPr>
          <w:rFonts w:cs="Arial"/>
          <w:color w:val="000000"/>
          <w:sz w:val="24"/>
          <w:szCs w:val="24"/>
          <w:lang w:eastAsia="cs-CZ"/>
        </w:rPr>
        <w:t>nevím, když přijdu domů, tak se na to snažím nemyslet. A doufám, že už to bude lepší.“</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color w:val="000000"/>
          <w:sz w:val="24"/>
          <w:szCs w:val="24"/>
          <w:lang w:eastAsia="cs-CZ"/>
        </w:rPr>
      </w:pPr>
      <w:r>
        <w:rPr>
          <w:rFonts w:cs="Arial"/>
          <w:color w:val="000000"/>
          <w:sz w:val="24"/>
          <w:szCs w:val="24"/>
          <w:lang w:eastAsia="cs-CZ"/>
        </w:rPr>
        <w:t>Myslet si, že to bude lepší, je omyl. Nikomu nic neříct, je strkání hlavy do písku, které situaci</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sz w:val="24"/>
          <w:szCs w:val="24"/>
          <w:lang w:eastAsia="cs-CZ"/>
        </w:rPr>
      </w:pPr>
      <w:r>
        <w:rPr>
          <w:rFonts w:cs="Arial"/>
          <w:color w:val="000000"/>
          <w:sz w:val="24"/>
          <w:szCs w:val="24"/>
          <w:lang w:eastAsia="cs-CZ"/>
        </w:rPr>
        <w:t xml:space="preserve">jenom zhoršuje. Nevzdávej to a udělej následující: </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sz w:val="24"/>
          <w:szCs w:val="24"/>
          <w:lang w:eastAsia="cs-CZ"/>
        </w:rPr>
      </w:pPr>
      <w:r>
        <w:rPr>
          <w:rFonts w:cs="Arial"/>
          <w:color w:val="000000"/>
          <w:sz w:val="24"/>
          <w:szCs w:val="24"/>
          <w:lang w:eastAsia="cs-CZ"/>
        </w:rPr>
        <w:t xml:space="preserve"> </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sz w:val="24"/>
          <w:szCs w:val="24"/>
          <w:lang w:eastAsia="cs-CZ"/>
        </w:rPr>
      </w:pPr>
      <w:r>
        <w:rPr>
          <w:rFonts w:cs="Arial"/>
          <w:color w:val="000000"/>
          <w:sz w:val="24"/>
          <w:szCs w:val="24"/>
          <w:lang w:eastAsia="cs-CZ"/>
        </w:rPr>
        <w:t xml:space="preserve"> </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color w:val="000000"/>
          <w:sz w:val="24"/>
          <w:szCs w:val="24"/>
          <w:lang w:eastAsia="cs-CZ"/>
        </w:rPr>
      </w:pPr>
      <w:r>
        <w:rPr>
          <w:rFonts w:cs="Arial"/>
          <w:color w:val="000000"/>
          <w:sz w:val="24"/>
          <w:szCs w:val="24"/>
          <w:lang w:eastAsia="cs-CZ"/>
        </w:rPr>
        <w:t xml:space="preserve">a) Obrať se na učitele, kterému důvěřuješ. Může ti pomoci, bude ti věřit a neprozradí tě. </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color w:val="000000"/>
          <w:sz w:val="24"/>
          <w:szCs w:val="24"/>
          <w:lang w:eastAsia="cs-CZ"/>
        </w:rPr>
      </w:pPr>
      <w:r>
        <w:rPr>
          <w:rFonts w:cs="Arial"/>
          <w:color w:val="000000"/>
          <w:sz w:val="24"/>
          <w:szCs w:val="24"/>
          <w:lang w:eastAsia="cs-CZ"/>
        </w:rPr>
        <w:t>b) Využij schránku důvěry na chodbě.</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color w:val="000000"/>
          <w:sz w:val="24"/>
          <w:szCs w:val="24"/>
          <w:lang w:eastAsia="cs-CZ"/>
        </w:rPr>
      </w:pPr>
      <w:r>
        <w:rPr>
          <w:rFonts w:cs="Arial"/>
          <w:color w:val="000000"/>
          <w:sz w:val="24"/>
          <w:szCs w:val="24"/>
          <w:lang w:eastAsia="cs-CZ"/>
        </w:rPr>
        <w:t>c) Pošli e-mail školní metodičce primární prevence: michaela.zimova@2zs-sokolov.cz</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color w:val="000000"/>
          <w:sz w:val="24"/>
          <w:szCs w:val="24"/>
          <w:lang w:eastAsia="cs-CZ"/>
        </w:rPr>
      </w:pPr>
      <w:r>
        <w:rPr>
          <w:rFonts w:cs="Arial"/>
          <w:color w:val="000000"/>
          <w:sz w:val="24"/>
          <w:szCs w:val="24"/>
          <w:lang w:eastAsia="cs-CZ"/>
        </w:rPr>
        <w:t>d) Svěř se svým rodičům.</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sz w:val="24"/>
          <w:szCs w:val="24"/>
          <w:lang w:eastAsia="cs-CZ"/>
        </w:rPr>
      </w:pPr>
      <w:r>
        <w:rPr>
          <w:rFonts w:cs="Arial"/>
          <w:color w:val="000000"/>
          <w:sz w:val="24"/>
          <w:szCs w:val="24"/>
          <w:lang w:eastAsia="cs-CZ"/>
        </w:rPr>
        <w:t xml:space="preserve">e) V případě, že nenajdeš odvahu říct to ani svým rodičům, zavolej na Linku </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color w:val="000000"/>
          <w:sz w:val="24"/>
          <w:szCs w:val="24"/>
          <w:lang w:eastAsia="cs-CZ"/>
        </w:rPr>
      </w:pPr>
      <w:r>
        <w:rPr>
          <w:rFonts w:cs="Arial"/>
          <w:color w:val="000000"/>
          <w:sz w:val="24"/>
          <w:szCs w:val="24"/>
          <w:lang w:eastAsia="cs-CZ"/>
        </w:rPr>
        <w:t>bezpečí, telefon 800 155 555 nebo 116 111. Bezplatně můžeš telefonovat z celé</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color w:val="000000"/>
          <w:sz w:val="24"/>
          <w:szCs w:val="24"/>
          <w:lang w:eastAsia="cs-CZ"/>
        </w:rPr>
      </w:pPr>
      <w:r>
        <w:rPr>
          <w:rFonts w:cs="Arial"/>
          <w:color w:val="000000"/>
          <w:sz w:val="24"/>
          <w:szCs w:val="24"/>
          <w:lang w:eastAsia="cs-CZ"/>
        </w:rPr>
        <w:t>republiky. Nepotřebuješ k tomu peníze ani telefonní kartu. Tito lidé ti budou věřit,</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sz w:val="24"/>
          <w:szCs w:val="24"/>
          <w:lang w:eastAsia="cs-CZ"/>
        </w:rPr>
      </w:pPr>
      <w:r>
        <w:rPr>
          <w:rFonts w:cs="Arial"/>
          <w:color w:val="000000"/>
          <w:sz w:val="24"/>
          <w:szCs w:val="24"/>
          <w:lang w:eastAsia="cs-CZ"/>
        </w:rPr>
        <w:t>protože nejsi sám, komu se něco podobného děje!</w:t>
      </w:r>
    </w:p>
    <w:p w:rsidR="00D76D3C" w:rsidRDefault="00D76D3C" w:rsidP="00D76D3C">
      <w:pPr>
        <w:autoSpaceDE w:val="0"/>
        <w:autoSpaceDN w:val="0"/>
        <w:adjustRightInd w:val="0"/>
        <w:spacing w:after="0"/>
        <w:rPr>
          <w:rFonts w:cs="Arial"/>
          <w:color w:val="000000"/>
          <w:sz w:val="24"/>
          <w:szCs w:val="24"/>
          <w:lang w:eastAsia="cs-CZ"/>
        </w:rPr>
      </w:pPr>
    </w:p>
    <w:p w:rsidR="00D76D3C" w:rsidRDefault="00D76D3C" w:rsidP="00D76D3C">
      <w:pPr>
        <w:autoSpaceDE w:val="0"/>
        <w:autoSpaceDN w:val="0"/>
        <w:adjustRightInd w:val="0"/>
        <w:spacing w:after="0"/>
        <w:rPr>
          <w:rFonts w:cs="Arial"/>
          <w:color w:val="000000"/>
          <w:sz w:val="24"/>
          <w:szCs w:val="24"/>
          <w:lang w:eastAsia="cs-CZ"/>
        </w:rPr>
      </w:pPr>
    </w:p>
    <w:p w:rsidR="00D76D3C" w:rsidRDefault="00D76D3C" w:rsidP="00D76D3C">
      <w:pPr>
        <w:autoSpaceDE w:val="0"/>
        <w:autoSpaceDN w:val="0"/>
        <w:adjustRightInd w:val="0"/>
        <w:spacing w:after="0"/>
        <w:rPr>
          <w:rFonts w:cs="Arial"/>
          <w:color w:val="000000"/>
          <w:sz w:val="24"/>
          <w:szCs w:val="24"/>
          <w:lang w:eastAsia="cs-CZ"/>
        </w:rPr>
      </w:pPr>
    </w:p>
    <w:p w:rsidR="00D76D3C" w:rsidRDefault="00D76D3C" w:rsidP="00D76D3C">
      <w:pPr>
        <w:autoSpaceDE w:val="0"/>
        <w:autoSpaceDN w:val="0"/>
        <w:adjustRightInd w:val="0"/>
        <w:spacing w:after="0"/>
        <w:rPr>
          <w:rFonts w:cs="Arial"/>
          <w:color w:val="000000"/>
          <w:sz w:val="24"/>
          <w:szCs w:val="24"/>
          <w:lang w:eastAsia="cs-CZ"/>
        </w:rPr>
      </w:pPr>
    </w:p>
    <w:p w:rsidR="00D76D3C" w:rsidRDefault="00D76D3C" w:rsidP="00D76D3C">
      <w:pPr>
        <w:autoSpaceDE w:val="0"/>
        <w:autoSpaceDN w:val="0"/>
        <w:adjustRightInd w:val="0"/>
        <w:spacing w:after="0"/>
        <w:rPr>
          <w:rFonts w:cs="Arial"/>
          <w:color w:val="000000"/>
          <w:sz w:val="24"/>
          <w:szCs w:val="24"/>
          <w:lang w:eastAsia="cs-CZ"/>
        </w:rPr>
      </w:pPr>
    </w:p>
    <w:p w:rsidR="00D76D3C" w:rsidRDefault="00D76D3C" w:rsidP="00D76D3C">
      <w:pPr>
        <w:autoSpaceDE w:val="0"/>
        <w:autoSpaceDN w:val="0"/>
        <w:adjustRightInd w:val="0"/>
        <w:spacing w:after="0"/>
        <w:rPr>
          <w:rFonts w:cs="Arial"/>
          <w:color w:val="000000"/>
          <w:sz w:val="24"/>
          <w:szCs w:val="24"/>
          <w:lang w:eastAsia="cs-CZ"/>
        </w:rPr>
      </w:pPr>
    </w:p>
    <w:p w:rsidR="00D76D3C" w:rsidRDefault="00D76D3C" w:rsidP="00D76D3C">
      <w:pPr>
        <w:autoSpaceDE w:val="0"/>
        <w:autoSpaceDN w:val="0"/>
        <w:adjustRightInd w:val="0"/>
        <w:spacing w:after="0"/>
        <w:rPr>
          <w:rFonts w:cs="Arial"/>
          <w:color w:val="000000"/>
          <w:sz w:val="24"/>
          <w:szCs w:val="24"/>
          <w:lang w:eastAsia="cs-CZ"/>
        </w:rPr>
      </w:pPr>
    </w:p>
    <w:p w:rsidR="00D76D3C" w:rsidRDefault="00D76D3C" w:rsidP="00D76D3C">
      <w:pPr>
        <w:autoSpaceDE w:val="0"/>
        <w:autoSpaceDN w:val="0"/>
        <w:adjustRightInd w:val="0"/>
        <w:spacing w:after="0"/>
        <w:rPr>
          <w:rFonts w:cs="Arial"/>
          <w:color w:val="000000"/>
          <w:sz w:val="24"/>
          <w:szCs w:val="24"/>
          <w:lang w:eastAsia="cs-CZ"/>
        </w:rPr>
      </w:pPr>
    </w:p>
    <w:p w:rsidR="00D76D3C" w:rsidRDefault="00D76D3C" w:rsidP="00D76D3C">
      <w:pPr>
        <w:autoSpaceDE w:val="0"/>
        <w:autoSpaceDN w:val="0"/>
        <w:adjustRightInd w:val="0"/>
        <w:spacing w:after="0"/>
        <w:rPr>
          <w:rFonts w:cs="Arial"/>
          <w:color w:val="000000"/>
          <w:sz w:val="24"/>
          <w:szCs w:val="24"/>
          <w:lang w:eastAsia="cs-CZ"/>
        </w:rPr>
      </w:pPr>
    </w:p>
    <w:p w:rsidR="00D76D3C" w:rsidRDefault="00D76D3C" w:rsidP="00D76D3C">
      <w:pPr>
        <w:autoSpaceDE w:val="0"/>
        <w:autoSpaceDN w:val="0"/>
        <w:adjustRightInd w:val="0"/>
        <w:spacing w:after="0"/>
        <w:rPr>
          <w:rFonts w:cs="Arial"/>
          <w:color w:val="000000"/>
          <w:sz w:val="24"/>
          <w:szCs w:val="24"/>
          <w:lang w:eastAsia="cs-CZ"/>
        </w:rPr>
      </w:pPr>
    </w:p>
    <w:p w:rsidR="00D76D3C" w:rsidRDefault="00D76D3C" w:rsidP="00D76D3C">
      <w:pPr>
        <w:autoSpaceDE w:val="0"/>
        <w:autoSpaceDN w:val="0"/>
        <w:adjustRightInd w:val="0"/>
        <w:spacing w:after="0"/>
        <w:rPr>
          <w:rFonts w:cs="Arial"/>
          <w:color w:val="000000"/>
          <w:sz w:val="24"/>
          <w:szCs w:val="24"/>
          <w:lang w:eastAsia="cs-CZ"/>
        </w:rPr>
      </w:pPr>
    </w:p>
    <w:p w:rsidR="00D76D3C" w:rsidRDefault="00D76D3C" w:rsidP="00D76D3C">
      <w:pPr>
        <w:autoSpaceDE w:val="0"/>
        <w:autoSpaceDN w:val="0"/>
        <w:adjustRightInd w:val="0"/>
        <w:spacing w:after="0"/>
        <w:rPr>
          <w:rFonts w:cs="Arial"/>
          <w:color w:val="000000"/>
          <w:sz w:val="24"/>
          <w:szCs w:val="24"/>
          <w:lang w:eastAsia="cs-CZ"/>
        </w:rPr>
      </w:pPr>
    </w:p>
    <w:p w:rsidR="00D76D3C" w:rsidRDefault="00D76D3C" w:rsidP="00D76D3C">
      <w:pPr>
        <w:autoSpaceDE w:val="0"/>
        <w:autoSpaceDN w:val="0"/>
        <w:adjustRightInd w:val="0"/>
        <w:spacing w:after="0"/>
        <w:rPr>
          <w:rFonts w:cs="Arial"/>
          <w:color w:val="000000"/>
          <w:sz w:val="24"/>
          <w:szCs w:val="24"/>
          <w:lang w:eastAsia="cs-CZ"/>
        </w:rPr>
      </w:pPr>
    </w:p>
    <w:p w:rsidR="00D76D3C" w:rsidRDefault="00D76D3C" w:rsidP="00D76D3C">
      <w:pPr>
        <w:autoSpaceDE w:val="0"/>
        <w:autoSpaceDN w:val="0"/>
        <w:adjustRightInd w:val="0"/>
        <w:spacing w:after="0"/>
        <w:rPr>
          <w:rFonts w:cs="Arial"/>
          <w:color w:val="000000"/>
          <w:sz w:val="24"/>
          <w:szCs w:val="24"/>
          <w:lang w:eastAsia="cs-CZ"/>
        </w:rPr>
      </w:pPr>
    </w:p>
    <w:p w:rsidR="00D76D3C" w:rsidRDefault="00D76D3C" w:rsidP="00D76D3C">
      <w:pPr>
        <w:autoSpaceDE w:val="0"/>
        <w:autoSpaceDN w:val="0"/>
        <w:adjustRightInd w:val="0"/>
        <w:spacing w:after="0"/>
        <w:rPr>
          <w:rFonts w:cs="Arial"/>
          <w:color w:val="000000"/>
          <w:sz w:val="24"/>
          <w:szCs w:val="24"/>
          <w:lang w:eastAsia="cs-CZ"/>
        </w:rPr>
      </w:pPr>
    </w:p>
    <w:p w:rsidR="00D76D3C" w:rsidRDefault="00D76D3C" w:rsidP="00D76D3C">
      <w:pPr>
        <w:autoSpaceDE w:val="0"/>
        <w:autoSpaceDN w:val="0"/>
        <w:adjustRightInd w:val="0"/>
        <w:spacing w:after="0"/>
        <w:rPr>
          <w:rFonts w:cs="Arial"/>
          <w:color w:val="000000"/>
          <w:sz w:val="24"/>
          <w:szCs w:val="24"/>
          <w:lang w:eastAsia="cs-CZ"/>
        </w:rPr>
      </w:pPr>
    </w:p>
    <w:p w:rsidR="00D76D3C" w:rsidRDefault="00D76D3C" w:rsidP="00D76D3C">
      <w:pPr>
        <w:autoSpaceDE w:val="0"/>
        <w:autoSpaceDN w:val="0"/>
        <w:adjustRightInd w:val="0"/>
        <w:spacing w:after="0"/>
        <w:rPr>
          <w:rFonts w:cs="Arial"/>
          <w:color w:val="000000"/>
          <w:sz w:val="24"/>
          <w:szCs w:val="24"/>
          <w:lang w:eastAsia="cs-CZ"/>
        </w:rPr>
      </w:pPr>
    </w:p>
    <w:p w:rsidR="00D76D3C" w:rsidRDefault="00D76D3C" w:rsidP="00D76D3C">
      <w:pPr>
        <w:autoSpaceDE w:val="0"/>
        <w:autoSpaceDN w:val="0"/>
        <w:adjustRightInd w:val="0"/>
        <w:spacing w:after="0"/>
        <w:rPr>
          <w:rFonts w:cs="Arial"/>
          <w:sz w:val="24"/>
          <w:szCs w:val="24"/>
          <w:lang w:eastAsia="cs-CZ"/>
        </w:rPr>
      </w:pPr>
      <w:r>
        <w:rPr>
          <w:rFonts w:cs="Arial"/>
          <w:b/>
          <w:bCs/>
          <w:color w:val="000000"/>
          <w:sz w:val="24"/>
          <w:szCs w:val="24"/>
          <w:lang w:eastAsia="cs-CZ"/>
        </w:rPr>
        <w:t>PŘÍLOHA IV: Nepřímé a přímé znaky šikanování</w:t>
      </w:r>
      <w:r>
        <w:rPr>
          <w:rFonts w:cs="Arial"/>
          <w:color w:val="000000"/>
          <w:sz w:val="24"/>
          <w:szCs w:val="24"/>
          <w:lang w:eastAsia="cs-CZ"/>
        </w:rPr>
        <w:t xml:space="preserve"> </w:t>
      </w:r>
    </w:p>
    <w:p w:rsidR="00D76D3C" w:rsidRDefault="00D76D3C" w:rsidP="00D76D3C">
      <w:pPr>
        <w:autoSpaceDE w:val="0"/>
        <w:autoSpaceDN w:val="0"/>
        <w:adjustRightInd w:val="0"/>
        <w:spacing w:after="0"/>
        <w:rPr>
          <w:rFonts w:cs="Arial"/>
          <w:b/>
          <w:bCs/>
          <w:color w:val="000000"/>
          <w:sz w:val="24"/>
          <w:szCs w:val="24"/>
          <w:lang w:eastAsia="cs-CZ"/>
        </w:rPr>
      </w:pPr>
    </w:p>
    <w:p w:rsidR="00D76D3C" w:rsidRDefault="00D76D3C" w:rsidP="00D76D3C">
      <w:pPr>
        <w:autoSpaceDE w:val="0"/>
        <w:autoSpaceDN w:val="0"/>
        <w:adjustRightInd w:val="0"/>
        <w:spacing w:after="0"/>
        <w:rPr>
          <w:rFonts w:cs="Arial"/>
          <w:sz w:val="24"/>
          <w:szCs w:val="24"/>
          <w:lang w:eastAsia="cs-CZ"/>
        </w:rPr>
      </w:pPr>
      <w:r>
        <w:rPr>
          <w:rFonts w:cs="Arial"/>
          <w:b/>
          <w:bCs/>
          <w:color w:val="000000"/>
          <w:sz w:val="24"/>
          <w:szCs w:val="24"/>
          <w:lang w:eastAsia="cs-CZ"/>
        </w:rPr>
        <w:t>Nepřímé (varovné) znaky šikanování mohou být např.:</w:t>
      </w:r>
      <w:r>
        <w:rPr>
          <w:rFonts w:cs="Arial"/>
          <w:color w:val="000000"/>
          <w:sz w:val="24"/>
          <w:szCs w:val="24"/>
          <w:lang w:eastAsia="cs-CZ"/>
        </w:rPr>
        <w:t xml:space="preserve">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Žák je o přestávkách často osamocený, ostatní o něj nejeví zájem, nemá kamarády.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Při týmových sportech bývá jedinec volen do mužstva mezi posledními.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O přestávkách vyhledává blízkost učitelů.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Má-li žák promluvit před třídou, je nejistý, ustrašený.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Působí smutně, nešťastně, stísněně, mívá blízko k pláči.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Stává se uzavřeným.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Jeho školní prospěch se někdy náhle a nevysvětlitelně zhoršuje.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Jeho věci jsou poškozené nebo znečištěné, případně rozházené.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Zašpiněný nebo poškozený oděv.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Stále postrádá nějaké své věci.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Odmítá vysvětlit poškození a ztráty věcí nebo používá nepravděpodobné výmluvy.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Mění svoji pravidelnou cestu do školy a ze školy.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Začíná vyhledávat důvody pro absenci ve škole.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Odřeniny, modřiny, škrábance nebo řezné rány, které nedovede uspokojivě vysvětlit.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          (Zejména je třeba věnovat pozornost mladším žákům nově zařazeným do třídy, neboť</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přizpůsobovací konflikty nejsou vzácností!) </w:t>
      </w:r>
    </w:p>
    <w:p w:rsidR="00D76D3C" w:rsidRDefault="00D76D3C" w:rsidP="00D76D3C">
      <w:pPr>
        <w:autoSpaceDE w:val="0"/>
        <w:autoSpaceDN w:val="0"/>
        <w:adjustRightInd w:val="0"/>
        <w:spacing w:after="0"/>
        <w:rPr>
          <w:rFonts w:cs="Arial"/>
          <w:sz w:val="24"/>
          <w:szCs w:val="24"/>
          <w:lang w:eastAsia="cs-CZ"/>
        </w:rPr>
      </w:pPr>
      <w:r>
        <w:rPr>
          <w:rFonts w:cs="Arial"/>
          <w:b/>
          <w:bCs/>
          <w:color w:val="000000"/>
          <w:sz w:val="24"/>
          <w:szCs w:val="24"/>
          <w:lang w:eastAsia="cs-CZ"/>
        </w:rPr>
        <w:t>Přímé znaky šikanování mohou být např.:</w:t>
      </w:r>
      <w:r>
        <w:rPr>
          <w:rFonts w:cs="Arial"/>
          <w:color w:val="000000"/>
          <w:sz w:val="24"/>
          <w:szCs w:val="24"/>
          <w:lang w:eastAsia="cs-CZ"/>
        </w:rPr>
        <w:t xml:space="preserve">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          Posměšné poznámky na adresu žáka, pokořující přezdívka, nadávky, ponižování,</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hrubé žerty na jeho účet. Rozhodujícím kritériem je, do jaké míry je daný žák</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konkrétní přezdívkou nebo "legrací" zranitelný.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          Kritika žáka, výtky na jeho adresu, zejména pronášené nepřátelským až nenávistným,</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nebo pohrdavým tónem.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Nátlak na žáka, aby dával věcné nebo peněžní dary šikanujícímu nebo za něj platil.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          Příkazy, které žák dostává od jiných spolužáků, zejména pronášené panovačným</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tónem, a skutečnost, že se jim podřizuje.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Nátlak na žáka k vykonávání nemorálních až trestných činů či k spoluúčasti na nich.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          Honění, strkání, šťouchání, rány, kopání, které třeba nejsou zvlášť silné, ale je</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nápadné, že je oběť neoplácí.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Rvačky, v nichž jeden z účastníků je zřetelně slabší a snaží se uniknout. </w:t>
      </w:r>
    </w:p>
    <w:p w:rsidR="00D76D3C" w:rsidRDefault="00D76D3C" w:rsidP="00D76D3C">
      <w:pPr>
        <w:autoSpaceDE w:val="0"/>
        <w:autoSpaceDN w:val="0"/>
        <w:adjustRightInd w:val="0"/>
        <w:spacing w:after="0"/>
        <w:rPr>
          <w:rFonts w:cs="Arial"/>
          <w:color w:val="000000"/>
          <w:sz w:val="24"/>
          <w:szCs w:val="24"/>
          <w:lang w:eastAsia="cs-CZ"/>
        </w:rPr>
      </w:pPr>
      <w:r>
        <w:rPr>
          <w:rFonts w:cs="Arial"/>
          <w:color w:val="000000"/>
          <w:sz w:val="24"/>
          <w:szCs w:val="24"/>
          <w:lang w:eastAsia="cs-CZ"/>
        </w:rPr>
        <w:t xml:space="preserve">  </w:t>
      </w:r>
    </w:p>
    <w:p w:rsidR="00D76D3C" w:rsidRDefault="00D76D3C" w:rsidP="00D76D3C">
      <w:pPr>
        <w:autoSpaceDE w:val="0"/>
        <w:autoSpaceDN w:val="0"/>
        <w:adjustRightInd w:val="0"/>
        <w:spacing w:after="0"/>
        <w:rPr>
          <w:rFonts w:cs="Arial"/>
          <w:color w:val="000000"/>
          <w:sz w:val="24"/>
          <w:szCs w:val="24"/>
          <w:lang w:eastAsia="cs-CZ"/>
        </w:rPr>
      </w:pPr>
    </w:p>
    <w:p w:rsidR="00D76D3C" w:rsidRDefault="00D76D3C" w:rsidP="00D76D3C">
      <w:pPr>
        <w:autoSpaceDE w:val="0"/>
        <w:autoSpaceDN w:val="0"/>
        <w:adjustRightInd w:val="0"/>
        <w:spacing w:after="0"/>
        <w:rPr>
          <w:rFonts w:cs="Arial"/>
          <w:color w:val="000000"/>
          <w:sz w:val="24"/>
          <w:szCs w:val="24"/>
          <w:lang w:eastAsia="cs-CZ"/>
        </w:rPr>
      </w:pPr>
    </w:p>
    <w:p w:rsidR="00D76D3C" w:rsidRDefault="00D76D3C" w:rsidP="00D76D3C">
      <w:pPr>
        <w:autoSpaceDE w:val="0"/>
        <w:autoSpaceDN w:val="0"/>
        <w:adjustRightInd w:val="0"/>
        <w:spacing w:after="0"/>
        <w:rPr>
          <w:rFonts w:cs="Arial"/>
          <w:color w:val="000000"/>
          <w:sz w:val="24"/>
          <w:szCs w:val="24"/>
          <w:lang w:eastAsia="cs-CZ"/>
        </w:rPr>
      </w:pPr>
    </w:p>
    <w:p w:rsidR="00D76D3C" w:rsidRDefault="00D76D3C" w:rsidP="00D76D3C">
      <w:pPr>
        <w:autoSpaceDE w:val="0"/>
        <w:autoSpaceDN w:val="0"/>
        <w:adjustRightInd w:val="0"/>
        <w:spacing w:after="0"/>
        <w:rPr>
          <w:rFonts w:cs="Arial"/>
          <w:color w:val="000000"/>
          <w:sz w:val="24"/>
          <w:szCs w:val="24"/>
          <w:lang w:eastAsia="cs-CZ"/>
        </w:rPr>
      </w:pPr>
    </w:p>
    <w:p w:rsidR="00D76D3C" w:rsidRDefault="00D76D3C" w:rsidP="00D76D3C">
      <w:pPr>
        <w:autoSpaceDE w:val="0"/>
        <w:autoSpaceDN w:val="0"/>
        <w:adjustRightInd w:val="0"/>
        <w:spacing w:after="0"/>
        <w:rPr>
          <w:rFonts w:cs="Arial"/>
          <w:color w:val="000000"/>
          <w:sz w:val="24"/>
          <w:szCs w:val="24"/>
          <w:lang w:eastAsia="cs-CZ"/>
        </w:rPr>
      </w:pPr>
    </w:p>
    <w:p w:rsidR="00D76D3C" w:rsidRDefault="00D76D3C" w:rsidP="00D76D3C">
      <w:pPr>
        <w:autoSpaceDE w:val="0"/>
        <w:autoSpaceDN w:val="0"/>
        <w:adjustRightInd w:val="0"/>
        <w:spacing w:after="0"/>
        <w:rPr>
          <w:rFonts w:cs="Arial"/>
          <w:color w:val="000000"/>
          <w:sz w:val="24"/>
          <w:szCs w:val="24"/>
          <w:lang w:eastAsia="cs-CZ"/>
        </w:rPr>
      </w:pPr>
    </w:p>
    <w:p w:rsidR="00D76D3C" w:rsidRDefault="00D76D3C" w:rsidP="00D76D3C">
      <w:pPr>
        <w:autoSpaceDE w:val="0"/>
        <w:autoSpaceDN w:val="0"/>
        <w:adjustRightInd w:val="0"/>
        <w:spacing w:after="0"/>
        <w:rPr>
          <w:rFonts w:cs="Arial"/>
          <w:color w:val="000000"/>
          <w:sz w:val="24"/>
          <w:szCs w:val="24"/>
          <w:lang w:eastAsia="cs-CZ"/>
        </w:rPr>
      </w:pPr>
    </w:p>
    <w:p w:rsidR="00D76D3C" w:rsidRDefault="00D76D3C" w:rsidP="00D76D3C">
      <w:pPr>
        <w:autoSpaceDE w:val="0"/>
        <w:autoSpaceDN w:val="0"/>
        <w:adjustRightInd w:val="0"/>
        <w:spacing w:after="0"/>
        <w:rPr>
          <w:rFonts w:cs="Arial"/>
          <w:color w:val="000000"/>
          <w:sz w:val="24"/>
          <w:szCs w:val="24"/>
          <w:lang w:eastAsia="cs-CZ"/>
        </w:rPr>
      </w:pPr>
    </w:p>
    <w:p w:rsidR="00D76D3C" w:rsidRDefault="00D76D3C" w:rsidP="00D76D3C">
      <w:pPr>
        <w:autoSpaceDE w:val="0"/>
        <w:autoSpaceDN w:val="0"/>
        <w:adjustRightInd w:val="0"/>
        <w:spacing w:after="0"/>
        <w:rPr>
          <w:rFonts w:cs="Arial"/>
          <w:color w:val="000000"/>
          <w:sz w:val="24"/>
          <w:szCs w:val="24"/>
          <w:lang w:eastAsia="cs-CZ"/>
        </w:rPr>
      </w:pPr>
    </w:p>
    <w:p w:rsidR="00D76D3C" w:rsidRDefault="00D76D3C" w:rsidP="00D76D3C">
      <w:pPr>
        <w:rPr>
          <w:rFonts w:cs="Arial"/>
          <w:b/>
          <w:sz w:val="24"/>
          <w:szCs w:val="24"/>
        </w:rPr>
      </w:pPr>
      <w:r>
        <w:rPr>
          <w:rFonts w:cs="Arial"/>
          <w:b/>
          <w:sz w:val="24"/>
          <w:szCs w:val="24"/>
        </w:rPr>
        <w:t>PŘÍLOHA V</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sz w:val="24"/>
          <w:szCs w:val="24"/>
          <w:lang w:eastAsia="cs-CZ"/>
        </w:rPr>
      </w:pPr>
      <w:r>
        <w:rPr>
          <w:rFonts w:cs="Arial"/>
          <w:b/>
          <w:bCs/>
          <w:color w:val="000000"/>
          <w:sz w:val="24"/>
          <w:szCs w:val="24"/>
          <w:lang w:eastAsia="cs-CZ"/>
        </w:rPr>
        <w:t>Pomoc dítěti – kyberšikana – rady pro rodiče</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sz w:val="24"/>
          <w:szCs w:val="24"/>
          <w:lang w:eastAsia="cs-CZ"/>
        </w:rPr>
      </w:pPr>
      <w:r>
        <w:rPr>
          <w:rFonts w:cs="Arial"/>
          <w:b/>
          <w:bCs/>
          <w:color w:val="000000"/>
          <w:sz w:val="24"/>
          <w:szCs w:val="24"/>
          <w:lang w:eastAsia="cs-CZ"/>
        </w:rPr>
        <w:t xml:space="preserve"> </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Zajistěte, aby dítě vědělo, že všechna pravidla chování při kontaktu s ostatními lidmi</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sz w:val="24"/>
          <w:szCs w:val="24"/>
          <w:lang w:eastAsia="cs-CZ"/>
        </w:rPr>
      </w:pPr>
      <w:r>
        <w:rPr>
          <w:rFonts w:cs="Arial"/>
          <w:color w:val="000000"/>
          <w:sz w:val="24"/>
          <w:szCs w:val="24"/>
          <w:lang w:eastAsia="cs-CZ"/>
        </w:rPr>
        <w:t xml:space="preserve">jsou stejná jako v reálném životě. </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Učte své děti vhodnému chování na internetu. Seznamte je s pravidly používání</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sz w:val="24"/>
          <w:szCs w:val="24"/>
          <w:lang w:eastAsia="cs-CZ"/>
        </w:rPr>
      </w:pPr>
      <w:r>
        <w:rPr>
          <w:rFonts w:cs="Arial"/>
          <w:color w:val="000000"/>
          <w:sz w:val="24"/>
          <w:szCs w:val="24"/>
          <w:lang w:eastAsia="cs-CZ"/>
        </w:rPr>
        <w:t xml:space="preserve">internetu či mobilního telefonu. </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Buďte vzorem vhodného užívání moderních technologií. </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Sledujte aktivity svých dětí, když jsou online. Zajímejte se o to, k čemu vaše dítě </w:t>
      </w:r>
    </w:p>
    <w:p w:rsidR="00D76D3C" w:rsidRDefault="00D76D3C" w:rsidP="00D76D3C">
      <w:pPr>
        <w:pBdr>
          <w:top w:val="single" w:sz="4" w:space="1" w:color="auto"/>
          <w:left w:val="single" w:sz="4" w:space="4" w:color="auto"/>
          <w:bottom w:val="single" w:sz="4" w:space="1" w:color="auto"/>
          <w:right w:val="single" w:sz="4" w:space="4" w:color="auto"/>
        </w:pBdr>
        <w:tabs>
          <w:tab w:val="left" w:pos="5865"/>
        </w:tabs>
        <w:autoSpaceDE w:val="0"/>
        <w:autoSpaceDN w:val="0"/>
        <w:adjustRightInd w:val="0"/>
        <w:spacing w:after="0"/>
        <w:rPr>
          <w:rFonts w:cs="Arial"/>
          <w:color w:val="000000"/>
          <w:sz w:val="24"/>
          <w:szCs w:val="24"/>
          <w:lang w:eastAsia="cs-CZ"/>
        </w:rPr>
      </w:pPr>
      <w:r>
        <w:rPr>
          <w:rFonts w:cs="Arial"/>
          <w:color w:val="000000"/>
          <w:sz w:val="24"/>
          <w:szCs w:val="24"/>
          <w:lang w:eastAsia="cs-CZ"/>
        </w:rPr>
        <w:t xml:space="preserve">mobilní telefon či internet používá. </w:t>
      </w:r>
      <w:r>
        <w:rPr>
          <w:rFonts w:cs="Arial"/>
          <w:color w:val="000000"/>
          <w:sz w:val="24"/>
          <w:szCs w:val="24"/>
          <w:lang w:eastAsia="cs-CZ"/>
        </w:rPr>
        <w:tab/>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color w:val="000000"/>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Používejte filtrační a blokační software</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Všímejte si varovných znaků toho, že se děje něco neobvyklého. Jak se dítě při </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color w:val="000000"/>
          <w:sz w:val="24"/>
          <w:szCs w:val="24"/>
          <w:lang w:eastAsia="cs-CZ"/>
        </w:rPr>
      </w:pPr>
      <w:r>
        <w:rPr>
          <w:rFonts w:cs="Arial"/>
          <w:color w:val="000000"/>
          <w:sz w:val="24"/>
          <w:szCs w:val="24"/>
          <w:lang w:eastAsia="cs-CZ"/>
        </w:rPr>
        <w:t xml:space="preserve">elektronické komunikaci chová, včetně reakcí dítěte na vaši přítomnost. </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sz w:val="24"/>
          <w:szCs w:val="24"/>
          <w:lang w:eastAsia="cs-CZ"/>
        </w:rPr>
      </w:pPr>
      <w:r>
        <w:rPr>
          <w:rFonts w:cs="Arial"/>
          <w:color w:val="000000"/>
          <w:sz w:val="24"/>
          <w:szCs w:val="24"/>
          <w:lang w:eastAsia="cs-CZ"/>
        </w:rPr>
        <w:sym w:font="Calibri" w:char="F0B7"/>
      </w:r>
      <w:r>
        <w:rPr>
          <w:rFonts w:cs="Arial"/>
          <w:color w:val="000000"/>
          <w:sz w:val="24"/>
          <w:szCs w:val="24"/>
          <w:lang w:eastAsia="cs-CZ"/>
        </w:rPr>
        <w:t xml:space="preserve"> Kultivujte a udržujte se svými dětmi otevřenou a upřímnou linii komunikace. Dejte </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color w:val="000000"/>
          <w:sz w:val="24"/>
          <w:szCs w:val="24"/>
          <w:lang w:eastAsia="cs-CZ"/>
        </w:rPr>
      </w:pPr>
      <w:r>
        <w:rPr>
          <w:rFonts w:cs="Arial"/>
          <w:color w:val="000000"/>
          <w:sz w:val="24"/>
          <w:szCs w:val="24"/>
          <w:lang w:eastAsia="cs-CZ"/>
        </w:rPr>
        <w:t xml:space="preserve">dítěti najevo, že za vámi může přijít s problémem. </w:t>
      </w:r>
    </w:p>
    <w:p w:rsidR="00D76D3C" w:rsidRDefault="00D76D3C" w:rsidP="00D76D3C">
      <w:pPr>
        <w:autoSpaceDE w:val="0"/>
        <w:autoSpaceDN w:val="0"/>
        <w:adjustRightInd w:val="0"/>
        <w:spacing w:after="0"/>
        <w:rPr>
          <w:rFonts w:cs="Arial"/>
          <w:color w:val="000000"/>
          <w:sz w:val="24"/>
          <w:szCs w:val="24"/>
          <w:lang w:eastAsia="cs-CZ"/>
        </w:rPr>
      </w:pPr>
    </w:p>
    <w:p w:rsidR="00D76D3C" w:rsidRDefault="00D76D3C" w:rsidP="00D76D3C">
      <w:pPr>
        <w:autoSpaceDE w:val="0"/>
        <w:autoSpaceDN w:val="0"/>
        <w:adjustRightInd w:val="0"/>
        <w:spacing w:after="0"/>
        <w:rPr>
          <w:rFonts w:cs="Arial"/>
          <w:b/>
          <w:bCs/>
          <w:color w:val="000000"/>
          <w:sz w:val="24"/>
          <w:szCs w:val="24"/>
          <w:lang w:eastAsia="cs-CZ"/>
        </w:rPr>
      </w:pPr>
    </w:p>
    <w:p w:rsidR="00D76D3C" w:rsidRDefault="00D76D3C" w:rsidP="00D76D3C">
      <w:pPr>
        <w:autoSpaceDE w:val="0"/>
        <w:autoSpaceDN w:val="0"/>
        <w:adjustRightInd w:val="0"/>
        <w:spacing w:after="0"/>
        <w:rPr>
          <w:rFonts w:cs="Arial"/>
          <w:b/>
          <w:bCs/>
          <w:color w:val="000000"/>
          <w:sz w:val="24"/>
          <w:szCs w:val="24"/>
          <w:lang w:eastAsia="cs-CZ"/>
        </w:rPr>
      </w:pPr>
      <w:r>
        <w:rPr>
          <w:rFonts w:cs="Arial"/>
          <w:b/>
          <w:bCs/>
          <w:color w:val="000000"/>
          <w:sz w:val="24"/>
          <w:szCs w:val="24"/>
          <w:lang w:eastAsia="cs-CZ"/>
        </w:rPr>
        <w:t>Příloha VI</w:t>
      </w:r>
    </w:p>
    <w:p w:rsidR="00D76D3C" w:rsidRDefault="00D76D3C" w:rsidP="00D76D3C">
      <w:pPr>
        <w:autoSpaceDE w:val="0"/>
        <w:autoSpaceDN w:val="0"/>
        <w:adjustRightInd w:val="0"/>
        <w:spacing w:after="0"/>
        <w:rPr>
          <w:rFonts w:cs="Arial"/>
          <w:b/>
          <w:bCs/>
          <w:color w:val="000000"/>
          <w:sz w:val="24"/>
          <w:szCs w:val="24"/>
          <w:lang w:eastAsia="cs-CZ"/>
        </w:rPr>
      </w:pPr>
      <w:r>
        <w:rPr>
          <w:rFonts w:cs="Arial"/>
          <w:b/>
          <w:bCs/>
          <w:color w:val="000000"/>
          <w:sz w:val="24"/>
          <w:szCs w:val="24"/>
          <w:lang w:eastAsia="cs-CZ"/>
        </w:rPr>
        <w:t>Dopis rodičům o školním programu proti šikanování</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color w:val="000000"/>
          <w:sz w:val="24"/>
          <w:szCs w:val="24"/>
          <w:lang w:eastAsia="cs-CZ"/>
        </w:rPr>
      </w:pPr>
      <w:r>
        <w:rPr>
          <w:rFonts w:cs="Arial"/>
          <w:b/>
          <w:bCs/>
          <w:color w:val="000000"/>
          <w:sz w:val="24"/>
          <w:szCs w:val="24"/>
          <w:lang w:eastAsia="cs-CZ"/>
        </w:rPr>
        <w:t xml:space="preserve"> </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color w:val="000000"/>
          <w:sz w:val="24"/>
          <w:szCs w:val="24"/>
          <w:lang w:eastAsia="cs-CZ"/>
        </w:rPr>
      </w:pPr>
      <w:r>
        <w:rPr>
          <w:rFonts w:cs="Arial"/>
          <w:b/>
          <w:bCs/>
          <w:color w:val="000000"/>
          <w:sz w:val="24"/>
          <w:szCs w:val="24"/>
          <w:lang w:eastAsia="cs-CZ"/>
        </w:rPr>
        <w:t>Vážení rodiče,</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color w:val="000000"/>
          <w:sz w:val="24"/>
          <w:szCs w:val="24"/>
          <w:lang w:eastAsia="cs-CZ"/>
        </w:rPr>
      </w:pPr>
      <w:r>
        <w:rPr>
          <w:rFonts w:cs="Arial"/>
          <w:b/>
          <w:bCs/>
          <w:color w:val="000000"/>
          <w:sz w:val="24"/>
          <w:szCs w:val="24"/>
          <w:lang w:eastAsia="cs-CZ"/>
        </w:rPr>
        <w:t>přejeme si, aby naše škola byla pro Vaše děti bezpečným místem, kam se</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color w:val="000000"/>
          <w:sz w:val="24"/>
          <w:szCs w:val="24"/>
          <w:lang w:eastAsia="cs-CZ"/>
        </w:rPr>
      </w:pPr>
      <w:r>
        <w:rPr>
          <w:rFonts w:cs="Arial"/>
          <w:b/>
          <w:bCs/>
          <w:color w:val="000000"/>
          <w:sz w:val="24"/>
          <w:szCs w:val="24"/>
          <w:lang w:eastAsia="cs-CZ"/>
        </w:rPr>
        <w:t>chodí rády vzdělávat. Nicméně žádná škola není zcela imunní proti výskytu</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color w:val="000000"/>
          <w:sz w:val="24"/>
          <w:szCs w:val="24"/>
          <w:lang w:eastAsia="cs-CZ"/>
        </w:rPr>
      </w:pPr>
      <w:r>
        <w:rPr>
          <w:rFonts w:cs="Arial"/>
          <w:b/>
          <w:bCs/>
          <w:color w:val="000000"/>
          <w:sz w:val="24"/>
          <w:szCs w:val="24"/>
          <w:lang w:eastAsia="cs-CZ"/>
        </w:rPr>
        <w:t>šikanování. Vypracovali jsme proto Program proti šikanování (jeho celé znění a</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color w:val="000000"/>
          <w:sz w:val="24"/>
          <w:szCs w:val="24"/>
          <w:lang w:eastAsia="cs-CZ"/>
        </w:rPr>
      </w:pPr>
      <w:r>
        <w:rPr>
          <w:rFonts w:cs="Arial"/>
          <w:b/>
          <w:bCs/>
          <w:color w:val="000000"/>
          <w:sz w:val="24"/>
          <w:szCs w:val="24"/>
          <w:lang w:eastAsia="cs-CZ"/>
        </w:rPr>
        <w:t>související informace si můžete přečíst na stránkách naší školy http://2zs.sokolov.cz/),</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color w:val="000000"/>
          <w:sz w:val="24"/>
          <w:szCs w:val="24"/>
          <w:lang w:eastAsia="cs-CZ"/>
        </w:rPr>
      </w:pPr>
      <w:r>
        <w:rPr>
          <w:rFonts w:cs="Arial"/>
          <w:b/>
          <w:bCs/>
          <w:color w:val="000000"/>
          <w:sz w:val="24"/>
          <w:szCs w:val="24"/>
          <w:lang w:eastAsia="cs-CZ"/>
        </w:rPr>
        <w:t>který je závazným dokumentem, jak šikanování preventivně předcházet v rámci</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color w:val="000000"/>
          <w:sz w:val="24"/>
          <w:szCs w:val="24"/>
          <w:lang w:eastAsia="cs-CZ"/>
        </w:rPr>
      </w:pPr>
      <w:r>
        <w:rPr>
          <w:rFonts w:cs="Arial"/>
          <w:b/>
          <w:bCs/>
          <w:color w:val="000000"/>
          <w:sz w:val="24"/>
          <w:szCs w:val="24"/>
          <w:lang w:eastAsia="cs-CZ"/>
        </w:rPr>
        <w:t>třídních kolektivů, jak šikanu řešit, apod. Abychom mohli efektivněji zachytit</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color w:val="000000"/>
          <w:sz w:val="24"/>
          <w:szCs w:val="24"/>
          <w:lang w:eastAsia="cs-CZ"/>
        </w:rPr>
      </w:pPr>
      <w:r>
        <w:rPr>
          <w:rFonts w:cs="Arial"/>
          <w:b/>
          <w:bCs/>
          <w:color w:val="000000"/>
          <w:sz w:val="24"/>
          <w:szCs w:val="24"/>
          <w:lang w:eastAsia="cs-CZ"/>
        </w:rPr>
        <w:t>případné ubližování hned v počátku a účinně takové jednání zastavit, prosíme</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color w:val="000000"/>
          <w:sz w:val="24"/>
          <w:szCs w:val="24"/>
          <w:lang w:eastAsia="cs-CZ"/>
        </w:rPr>
      </w:pPr>
      <w:r>
        <w:rPr>
          <w:rFonts w:cs="Arial"/>
          <w:b/>
          <w:bCs/>
          <w:color w:val="000000"/>
          <w:sz w:val="24"/>
          <w:szCs w:val="24"/>
          <w:lang w:eastAsia="cs-CZ"/>
        </w:rPr>
        <w:t>Vás o pomoc. Kdybyste měli podezření či dokonce jistotu, že je Vašemu dítěti</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color w:val="000000"/>
          <w:sz w:val="24"/>
          <w:szCs w:val="24"/>
          <w:lang w:eastAsia="cs-CZ"/>
        </w:rPr>
      </w:pPr>
      <w:r>
        <w:rPr>
          <w:rFonts w:cs="Arial"/>
          <w:b/>
          <w:bCs/>
          <w:color w:val="000000"/>
          <w:sz w:val="24"/>
          <w:szCs w:val="24"/>
          <w:lang w:eastAsia="cs-CZ"/>
        </w:rPr>
        <w:t xml:space="preserve">ubližováno, bezprostředně se obraťte na třídního učitele, školního metodika prevence (telefonní číslo 352 324 058, nebo e-mailem </w:t>
      </w:r>
      <w:hyperlink r:id="rId6" w:history="1">
        <w:r>
          <w:rPr>
            <w:rStyle w:val="Hypertextovodkaz"/>
            <w:rFonts w:cs="Arial"/>
            <w:b/>
            <w:bCs/>
            <w:sz w:val="24"/>
          </w:rPr>
          <w:t>michaela.zimova@2zs-sokolov.cz</w:t>
        </w:r>
      </w:hyperlink>
      <w:r>
        <w:rPr>
          <w:rFonts w:cs="Arial"/>
          <w:b/>
          <w:bCs/>
          <w:color w:val="000000"/>
          <w:sz w:val="24"/>
          <w:szCs w:val="24"/>
          <w:lang w:eastAsia="cs-CZ"/>
        </w:rPr>
        <w:t xml:space="preserve"> ). Vaši informaci budeme brát velmi vážně a situaci diskrétně a bezpečně vyřešíme.</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color w:val="000000"/>
          <w:sz w:val="24"/>
          <w:szCs w:val="24"/>
          <w:lang w:eastAsia="cs-CZ"/>
        </w:rPr>
      </w:pP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color w:val="000000"/>
          <w:sz w:val="24"/>
          <w:szCs w:val="24"/>
          <w:lang w:eastAsia="cs-CZ"/>
        </w:rPr>
      </w:pP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color w:val="000000"/>
          <w:sz w:val="24"/>
          <w:szCs w:val="24"/>
          <w:lang w:eastAsia="cs-CZ"/>
        </w:rPr>
      </w:pP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color w:val="000000"/>
          <w:sz w:val="24"/>
          <w:szCs w:val="24"/>
          <w:lang w:eastAsia="cs-CZ"/>
        </w:rPr>
      </w:pP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color w:val="000000"/>
          <w:sz w:val="24"/>
          <w:szCs w:val="24"/>
          <w:lang w:eastAsia="cs-CZ"/>
        </w:rPr>
      </w:pPr>
      <w:r>
        <w:rPr>
          <w:rFonts w:cs="Arial"/>
          <w:b/>
          <w:bCs/>
          <w:color w:val="000000"/>
          <w:sz w:val="24"/>
          <w:szCs w:val="24"/>
          <w:lang w:eastAsia="cs-CZ"/>
        </w:rPr>
        <w:t>Děkujeme za Vaši podporu.</w:t>
      </w:r>
    </w:p>
    <w:p w:rsidR="00D76D3C" w:rsidRDefault="00D76D3C" w:rsidP="00D76D3C">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color w:val="000000"/>
          <w:sz w:val="24"/>
          <w:szCs w:val="24"/>
          <w:lang w:eastAsia="cs-CZ"/>
        </w:rPr>
      </w:pPr>
      <w:r>
        <w:rPr>
          <w:rFonts w:cs="Arial"/>
          <w:b/>
          <w:bCs/>
          <w:color w:val="000000"/>
          <w:sz w:val="24"/>
          <w:szCs w:val="24"/>
          <w:lang w:eastAsia="cs-CZ"/>
        </w:rPr>
        <w:t xml:space="preserve">       </w:t>
      </w:r>
    </w:p>
    <w:p w:rsidR="00D76D3C" w:rsidRDefault="00D76D3C" w:rsidP="00D76D3C">
      <w:pPr>
        <w:rPr>
          <w:rFonts w:cs="Arial"/>
          <w:b/>
          <w:sz w:val="24"/>
          <w:szCs w:val="24"/>
        </w:rPr>
      </w:pPr>
      <w:r>
        <w:rPr>
          <w:rFonts w:cs="Arial"/>
          <w:b/>
          <w:sz w:val="24"/>
          <w:szCs w:val="24"/>
        </w:rPr>
        <w:lastRenderedPageBreak/>
        <w:t>PŘÍLOHA VII</w:t>
      </w:r>
    </w:p>
    <w:p w:rsidR="00D76D3C" w:rsidRDefault="00D76D3C" w:rsidP="00D76D3C">
      <w:pPr>
        <w:autoSpaceDE w:val="0"/>
        <w:autoSpaceDN w:val="0"/>
        <w:adjustRightInd w:val="0"/>
        <w:spacing w:after="0"/>
        <w:rPr>
          <w:rFonts w:cs="Arial"/>
          <w:sz w:val="24"/>
          <w:szCs w:val="24"/>
          <w:lang w:eastAsia="cs-CZ"/>
        </w:rPr>
      </w:pPr>
      <w:r>
        <w:rPr>
          <w:rFonts w:cs="Arial"/>
          <w:b/>
          <w:bCs/>
          <w:color w:val="000000"/>
          <w:sz w:val="24"/>
          <w:szCs w:val="24"/>
          <w:lang w:eastAsia="cs-CZ"/>
        </w:rPr>
        <w:t xml:space="preserve">Webové stránky s tématikou školní šikany a kyberšikany </w:t>
      </w:r>
    </w:p>
    <w:p w:rsidR="00D76D3C" w:rsidRDefault="00D76D3C" w:rsidP="00D76D3C">
      <w:pPr>
        <w:autoSpaceDE w:val="0"/>
        <w:autoSpaceDN w:val="0"/>
        <w:adjustRightInd w:val="0"/>
        <w:spacing w:after="0"/>
        <w:rPr>
          <w:rFonts w:cs="Arial"/>
          <w:sz w:val="24"/>
          <w:szCs w:val="24"/>
          <w:lang w:eastAsia="cs-CZ"/>
        </w:rPr>
      </w:pPr>
      <w:r>
        <w:rPr>
          <w:rFonts w:cs="Arial"/>
          <w:color w:val="000000"/>
          <w:sz w:val="24"/>
          <w:szCs w:val="24"/>
          <w:lang w:eastAsia="cs-CZ"/>
        </w:rPr>
        <w:t xml:space="preserve"> </w:t>
      </w:r>
    </w:p>
    <w:p w:rsidR="00D76D3C" w:rsidRDefault="00D76D3C" w:rsidP="00D76D3C">
      <w:pPr>
        <w:pStyle w:val="Default"/>
        <w:rPr>
          <w:rFonts w:ascii="Calibri" w:hAnsi="Calibri"/>
          <w:sz w:val="22"/>
          <w:szCs w:val="22"/>
        </w:rPr>
      </w:pPr>
      <w:r>
        <w:rPr>
          <w:rFonts w:ascii="Calibri" w:hAnsi="Calibri"/>
          <w:sz w:val="22"/>
          <w:szCs w:val="22"/>
        </w:rPr>
        <w:sym w:font="Calibri" w:char="F0B7"/>
      </w:r>
      <w:r>
        <w:rPr>
          <w:rFonts w:ascii="Calibri" w:hAnsi="Calibri"/>
          <w:sz w:val="22"/>
          <w:szCs w:val="22"/>
        </w:rPr>
        <w:t xml:space="preserve"> Společenství proti šikaně, </w:t>
      </w:r>
      <w:r>
        <w:rPr>
          <w:rFonts w:ascii="Calibri" w:hAnsi="Calibri"/>
          <w:b/>
          <w:bCs/>
          <w:sz w:val="22"/>
          <w:szCs w:val="22"/>
        </w:rPr>
        <w:t xml:space="preserve">www.sikana.org </w:t>
      </w:r>
    </w:p>
    <w:p w:rsidR="00D76D3C" w:rsidRDefault="00D76D3C" w:rsidP="00D76D3C">
      <w:pPr>
        <w:pStyle w:val="Default"/>
        <w:rPr>
          <w:rFonts w:ascii="Calibri" w:hAnsi="Calibri"/>
          <w:sz w:val="22"/>
          <w:szCs w:val="22"/>
        </w:rPr>
      </w:pPr>
      <w:r>
        <w:rPr>
          <w:rFonts w:ascii="Calibri" w:hAnsi="Calibri"/>
          <w:sz w:val="22"/>
          <w:szCs w:val="22"/>
        </w:rPr>
        <w:sym w:font="Calibri" w:char="F0B7"/>
      </w:r>
      <w:r>
        <w:rPr>
          <w:rFonts w:ascii="Calibri" w:hAnsi="Calibri"/>
          <w:sz w:val="22"/>
          <w:szCs w:val="22"/>
        </w:rPr>
        <w:t xml:space="preserve"> E-</w:t>
      </w:r>
      <w:proofErr w:type="spellStart"/>
      <w:r>
        <w:rPr>
          <w:rFonts w:ascii="Calibri" w:hAnsi="Calibri"/>
          <w:sz w:val="22"/>
          <w:szCs w:val="22"/>
        </w:rPr>
        <w:t>Nebezpeci</w:t>
      </w:r>
      <w:proofErr w:type="spellEnd"/>
      <w:r>
        <w:rPr>
          <w:rFonts w:ascii="Calibri" w:hAnsi="Calibri"/>
          <w:sz w:val="22"/>
          <w:szCs w:val="22"/>
        </w:rPr>
        <w:t xml:space="preserve"> pro učitele, </w:t>
      </w:r>
      <w:r>
        <w:rPr>
          <w:rFonts w:ascii="Calibri" w:hAnsi="Calibri"/>
          <w:b/>
          <w:bCs/>
          <w:sz w:val="22"/>
          <w:szCs w:val="22"/>
        </w:rPr>
        <w:t xml:space="preserve">www.e-nebezpeci.cz </w:t>
      </w:r>
    </w:p>
    <w:p w:rsidR="00D76D3C" w:rsidRDefault="00D76D3C" w:rsidP="00D76D3C">
      <w:pPr>
        <w:pStyle w:val="Default"/>
        <w:rPr>
          <w:rFonts w:ascii="Calibri" w:hAnsi="Calibri"/>
          <w:sz w:val="22"/>
          <w:szCs w:val="22"/>
        </w:rPr>
      </w:pPr>
      <w:r>
        <w:rPr>
          <w:rFonts w:ascii="Calibri" w:hAnsi="Calibri"/>
          <w:sz w:val="22"/>
          <w:szCs w:val="22"/>
        </w:rPr>
        <w:sym w:font="Calibri" w:char="F0B7"/>
      </w:r>
      <w:r>
        <w:rPr>
          <w:rFonts w:ascii="Calibri" w:hAnsi="Calibri"/>
          <w:sz w:val="22"/>
          <w:szCs w:val="22"/>
        </w:rPr>
        <w:t xml:space="preserve"> Národní centrum bezpečnějšího internetu, </w:t>
      </w:r>
      <w:r>
        <w:rPr>
          <w:rFonts w:ascii="Calibri" w:hAnsi="Calibri"/>
          <w:b/>
          <w:bCs/>
          <w:sz w:val="22"/>
          <w:szCs w:val="22"/>
        </w:rPr>
        <w:t xml:space="preserve">www.ncbi.cz </w:t>
      </w:r>
    </w:p>
    <w:p w:rsidR="00D76D3C" w:rsidRDefault="00D76D3C" w:rsidP="00D76D3C">
      <w:pPr>
        <w:pStyle w:val="Default"/>
        <w:rPr>
          <w:rFonts w:ascii="Calibri" w:hAnsi="Calibri"/>
          <w:sz w:val="22"/>
          <w:szCs w:val="22"/>
        </w:rPr>
      </w:pPr>
      <w:r>
        <w:rPr>
          <w:rFonts w:ascii="Calibri" w:hAnsi="Calibri"/>
          <w:sz w:val="22"/>
          <w:szCs w:val="22"/>
        </w:rPr>
        <w:sym w:font="Calibri" w:char="F0B7"/>
      </w:r>
      <w:r>
        <w:rPr>
          <w:rFonts w:ascii="Calibri" w:hAnsi="Calibri"/>
          <w:sz w:val="22"/>
          <w:szCs w:val="22"/>
        </w:rPr>
        <w:t xml:space="preserve"> Sdružení Linka bezpečí (116 111), </w:t>
      </w:r>
      <w:r>
        <w:rPr>
          <w:rFonts w:ascii="Calibri" w:hAnsi="Calibri"/>
          <w:b/>
          <w:bCs/>
          <w:sz w:val="22"/>
          <w:szCs w:val="22"/>
        </w:rPr>
        <w:t xml:space="preserve">www.linkabezpeci.cz </w:t>
      </w:r>
    </w:p>
    <w:p w:rsidR="00D76D3C" w:rsidRDefault="00D76D3C" w:rsidP="00D76D3C">
      <w:pPr>
        <w:pStyle w:val="Default"/>
        <w:rPr>
          <w:rFonts w:ascii="Calibri" w:hAnsi="Calibri"/>
          <w:sz w:val="22"/>
          <w:szCs w:val="22"/>
        </w:rPr>
      </w:pPr>
      <w:r>
        <w:rPr>
          <w:rFonts w:ascii="Calibri" w:hAnsi="Calibri"/>
          <w:sz w:val="22"/>
          <w:szCs w:val="22"/>
        </w:rPr>
        <w:sym w:font="Calibri" w:char="F0B7"/>
      </w:r>
      <w:r>
        <w:rPr>
          <w:rFonts w:ascii="Calibri" w:hAnsi="Calibri"/>
          <w:sz w:val="22"/>
          <w:szCs w:val="22"/>
        </w:rPr>
        <w:t xml:space="preserve"> Poradna webu Minimalizace šikany, </w:t>
      </w:r>
      <w:r>
        <w:rPr>
          <w:rFonts w:ascii="Calibri" w:hAnsi="Calibri"/>
          <w:b/>
          <w:bCs/>
          <w:sz w:val="22"/>
          <w:szCs w:val="22"/>
        </w:rPr>
        <w:t xml:space="preserve">www.minimalizacesikany.cz </w:t>
      </w:r>
    </w:p>
    <w:p w:rsidR="00D76D3C" w:rsidRDefault="00D76D3C" w:rsidP="00D76D3C">
      <w:pPr>
        <w:pStyle w:val="Default"/>
        <w:rPr>
          <w:rFonts w:ascii="Calibri" w:hAnsi="Calibri"/>
          <w:sz w:val="22"/>
          <w:szCs w:val="22"/>
        </w:rPr>
      </w:pPr>
      <w:r>
        <w:rPr>
          <w:rFonts w:ascii="Calibri" w:hAnsi="Calibri"/>
          <w:sz w:val="22"/>
          <w:szCs w:val="22"/>
        </w:rPr>
        <w:sym w:font="Calibri" w:char="F0B7"/>
      </w:r>
      <w:r>
        <w:rPr>
          <w:rFonts w:ascii="Calibri" w:hAnsi="Calibri"/>
          <w:sz w:val="22"/>
          <w:szCs w:val="22"/>
        </w:rPr>
        <w:t xml:space="preserve"> Internet poradna, </w:t>
      </w:r>
      <w:r>
        <w:rPr>
          <w:rFonts w:ascii="Calibri" w:hAnsi="Calibri"/>
          <w:b/>
          <w:bCs/>
          <w:sz w:val="22"/>
          <w:szCs w:val="22"/>
        </w:rPr>
        <w:t xml:space="preserve">www.internetporadna.cz </w:t>
      </w:r>
    </w:p>
    <w:p w:rsidR="00D76D3C" w:rsidRDefault="00D76D3C" w:rsidP="00D76D3C">
      <w:pPr>
        <w:pStyle w:val="Default"/>
        <w:rPr>
          <w:rFonts w:ascii="Calibri" w:hAnsi="Calibri"/>
          <w:sz w:val="22"/>
          <w:szCs w:val="22"/>
        </w:rPr>
      </w:pPr>
      <w:r>
        <w:rPr>
          <w:rFonts w:ascii="Calibri" w:hAnsi="Calibri"/>
          <w:sz w:val="22"/>
          <w:szCs w:val="22"/>
        </w:rPr>
        <w:sym w:font="Calibri" w:char="F0B7"/>
      </w:r>
      <w:r>
        <w:rPr>
          <w:rFonts w:ascii="Calibri" w:hAnsi="Calibri"/>
          <w:sz w:val="22"/>
          <w:szCs w:val="22"/>
        </w:rPr>
        <w:t xml:space="preserve"> Kontaktní centrum, které přijímá hlášení, týkající se nezákonného a nevhodného obsahu internetu, </w:t>
      </w:r>
      <w:r>
        <w:rPr>
          <w:rFonts w:ascii="Calibri" w:hAnsi="Calibri"/>
          <w:b/>
          <w:bCs/>
          <w:sz w:val="22"/>
          <w:szCs w:val="22"/>
        </w:rPr>
        <w:t xml:space="preserve">www.Horka-linka.cz </w:t>
      </w:r>
    </w:p>
    <w:p w:rsidR="00D76D3C" w:rsidRDefault="00D76D3C" w:rsidP="00D76D3C">
      <w:pPr>
        <w:pStyle w:val="Default"/>
        <w:rPr>
          <w:rFonts w:ascii="Calibri" w:hAnsi="Calibri"/>
          <w:sz w:val="22"/>
          <w:szCs w:val="22"/>
        </w:rPr>
      </w:pPr>
      <w:r>
        <w:rPr>
          <w:rFonts w:ascii="Calibri" w:hAnsi="Calibri"/>
          <w:sz w:val="22"/>
          <w:szCs w:val="22"/>
        </w:rPr>
        <w:sym w:font="Calibri" w:char="F0B7"/>
      </w:r>
      <w:r>
        <w:rPr>
          <w:rFonts w:ascii="Calibri" w:hAnsi="Calibri"/>
          <w:sz w:val="22"/>
          <w:szCs w:val="22"/>
        </w:rPr>
        <w:t xml:space="preserve"> Poradna E-</w:t>
      </w:r>
      <w:proofErr w:type="spellStart"/>
      <w:r>
        <w:rPr>
          <w:rFonts w:ascii="Calibri" w:hAnsi="Calibri"/>
          <w:sz w:val="22"/>
          <w:szCs w:val="22"/>
        </w:rPr>
        <w:t>Bezpeci</w:t>
      </w:r>
      <w:proofErr w:type="spellEnd"/>
      <w:r>
        <w:rPr>
          <w:rFonts w:ascii="Calibri" w:hAnsi="Calibri"/>
          <w:sz w:val="22"/>
          <w:szCs w:val="22"/>
        </w:rPr>
        <w:t xml:space="preserve"> - poradenská linka zaměřená na prevenci rizikového chování na Internetu, </w:t>
      </w:r>
      <w:r>
        <w:rPr>
          <w:rFonts w:ascii="Calibri" w:hAnsi="Calibri"/>
          <w:b/>
          <w:bCs/>
          <w:sz w:val="22"/>
          <w:szCs w:val="22"/>
        </w:rPr>
        <w:t xml:space="preserve">www.napisnam.cz </w:t>
      </w:r>
    </w:p>
    <w:p w:rsidR="00D76D3C" w:rsidRDefault="00D76D3C" w:rsidP="00D76D3C">
      <w:pPr>
        <w:rPr>
          <w:rFonts w:cs="Arial"/>
          <w:sz w:val="24"/>
          <w:szCs w:val="24"/>
        </w:rPr>
      </w:pPr>
    </w:p>
    <w:p w:rsidR="00D76D3C" w:rsidRDefault="00D76D3C" w:rsidP="00D76D3C">
      <w:pPr>
        <w:pStyle w:val="Default"/>
        <w:rPr>
          <w:rFonts w:ascii="Calibri" w:hAnsi="Calibri"/>
          <w:b/>
          <w:bCs/>
        </w:rPr>
      </w:pPr>
      <w:r>
        <w:rPr>
          <w:rFonts w:ascii="Calibri" w:hAnsi="Calibri"/>
          <w:b/>
          <w:bCs/>
        </w:rPr>
        <w:t xml:space="preserve">Telefonní kontakty: </w:t>
      </w:r>
    </w:p>
    <w:p w:rsidR="00D76D3C" w:rsidRDefault="00D76D3C" w:rsidP="00D76D3C">
      <w:pPr>
        <w:pStyle w:val="Default"/>
        <w:rPr>
          <w:rFonts w:ascii="Calibri" w:hAnsi="Calibri"/>
        </w:rPr>
      </w:pPr>
    </w:p>
    <w:p w:rsidR="00D76D3C" w:rsidRDefault="00D76D3C" w:rsidP="00D76D3C">
      <w:pPr>
        <w:pStyle w:val="Default"/>
        <w:rPr>
          <w:rFonts w:ascii="Calibri" w:hAnsi="Calibri"/>
          <w:sz w:val="22"/>
          <w:szCs w:val="22"/>
        </w:rPr>
      </w:pPr>
      <w:r>
        <w:rPr>
          <w:rFonts w:ascii="Calibri" w:hAnsi="Calibri"/>
          <w:sz w:val="22"/>
          <w:szCs w:val="22"/>
        </w:rPr>
        <w:sym w:font="Calibri" w:char="F0B7"/>
      </w:r>
      <w:r>
        <w:rPr>
          <w:rFonts w:ascii="Calibri" w:hAnsi="Calibri"/>
          <w:sz w:val="22"/>
          <w:szCs w:val="22"/>
        </w:rPr>
        <w:t xml:space="preserve"> Linka bezpečí rodičovská linka 840 111 234 </w:t>
      </w:r>
    </w:p>
    <w:p w:rsidR="00D76D3C" w:rsidRDefault="00D76D3C" w:rsidP="00D76D3C">
      <w:pPr>
        <w:pStyle w:val="Default"/>
        <w:rPr>
          <w:rFonts w:ascii="Calibri" w:hAnsi="Calibri"/>
          <w:sz w:val="22"/>
          <w:szCs w:val="22"/>
        </w:rPr>
      </w:pPr>
      <w:r>
        <w:rPr>
          <w:rFonts w:ascii="Calibri" w:hAnsi="Calibri"/>
          <w:sz w:val="22"/>
          <w:szCs w:val="22"/>
        </w:rPr>
        <w:sym w:font="Calibri" w:char="F0B7"/>
      </w:r>
      <w:r>
        <w:rPr>
          <w:rFonts w:ascii="Calibri" w:hAnsi="Calibri"/>
          <w:sz w:val="22"/>
          <w:szCs w:val="22"/>
        </w:rPr>
        <w:t xml:space="preserve">Pomoc online Linka důvěry 116 111 </w:t>
      </w:r>
    </w:p>
    <w:p w:rsidR="00D76D3C" w:rsidRDefault="00D76D3C" w:rsidP="00D76D3C">
      <w:pPr>
        <w:pStyle w:val="Default"/>
        <w:spacing w:after="44"/>
        <w:rPr>
          <w:rFonts w:ascii="Calibri" w:hAnsi="Calibri"/>
          <w:sz w:val="22"/>
          <w:szCs w:val="22"/>
        </w:rPr>
      </w:pPr>
      <w:r>
        <w:rPr>
          <w:rFonts w:ascii="Calibri" w:hAnsi="Calibri"/>
          <w:sz w:val="22"/>
          <w:szCs w:val="22"/>
        </w:rPr>
        <w:sym w:font="Calibri" w:char="F0B7"/>
      </w:r>
      <w:r>
        <w:rPr>
          <w:rFonts w:ascii="Calibri" w:hAnsi="Calibri"/>
          <w:sz w:val="22"/>
          <w:szCs w:val="22"/>
        </w:rPr>
        <w:t xml:space="preserve"> Policie ČR 158 </w:t>
      </w:r>
    </w:p>
    <w:p w:rsidR="00D76D3C" w:rsidRDefault="00D76D3C" w:rsidP="00D76D3C">
      <w:pPr>
        <w:pStyle w:val="Default"/>
        <w:spacing w:after="44"/>
        <w:rPr>
          <w:rFonts w:ascii="Calibri" w:hAnsi="Calibri"/>
          <w:sz w:val="22"/>
          <w:szCs w:val="22"/>
        </w:rPr>
      </w:pPr>
      <w:r>
        <w:rPr>
          <w:rFonts w:ascii="Calibri" w:hAnsi="Calibri"/>
          <w:sz w:val="22"/>
          <w:szCs w:val="22"/>
        </w:rPr>
        <w:sym w:font="Calibri" w:char="F0B7"/>
      </w:r>
      <w:r>
        <w:rPr>
          <w:rFonts w:ascii="Calibri" w:hAnsi="Calibri"/>
          <w:sz w:val="22"/>
          <w:szCs w:val="22"/>
        </w:rPr>
        <w:t xml:space="preserve"> Krizové a kontaktní centrum  </w:t>
      </w:r>
      <w:r>
        <w:rPr>
          <w:rFonts w:ascii="Calibri" w:hAnsi="Calibri"/>
          <w:b/>
          <w:bCs/>
          <w:sz w:val="22"/>
          <w:szCs w:val="22"/>
          <w:shd w:val="clear" w:color="auto" w:fill="FFFFFF"/>
        </w:rPr>
        <w:t>Sokolov</w:t>
      </w:r>
      <w:r>
        <w:rPr>
          <w:rFonts w:ascii="Calibri" w:hAnsi="Calibri"/>
          <w:sz w:val="22"/>
          <w:szCs w:val="22"/>
          <w:shd w:val="clear" w:color="auto" w:fill="FFFFFF"/>
        </w:rPr>
        <w:t> Linka naděje: 352 622 962</w:t>
      </w:r>
    </w:p>
    <w:p w:rsidR="00D76D3C" w:rsidRDefault="00D76D3C" w:rsidP="00D76D3C">
      <w:pPr>
        <w:pStyle w:val="Default"/>
        <w:rPr>
          <w:rFonts w:ascii="Calibri" w:hAnsi="Calibri"/>
          <w:sz w:val="22"/>
          <w:szCs w:val="22"/>
        </w:rPr>
      </w:pPr>
    </w:p>
    <w:p w:rsidR="00D76D3C" w:rsidRDefault="00D76D3C" w:rsidP="00D76D3C">
      <w:pPr>
        <w:pStyle w:val="Default"/>
        <w:rPr>
          <w:rFonts w:ascii="Calibri" w:hAnsi="Calibri"/>
          <w:sz w:val="22"/>
          <w:szCs w:val="22"/>
        </w:rPr>
      </w:pPr>
    </w:p>
    <w:p w:rsidR="00D76D3C" w:rsidRDefault="00D76D3C" w:rsidP="00D76D3C">
      <w:pPr>
        <w:spacing w:before="100" w:beforeAutospacing="1" w:after="100" w:afterAutospacing="1"/>
        <w:rPr>
          <w:rFonts w:cs="Arial"/>
          <w:sz w:val="24"/>
          <w:szCs w:val="24"/>
          <w:lang w:eastAsia="cs-CZ"/>
        </w:rPr>
      </w:pPr>
    </w:p>
    <w:p w:rsidR="00D76D3C" w:rsidRDefault="00D76D3C" w:rsidP="00D76D3C">
      <w:pPr>
        <w:rPr>
          <w:rFonts w:cs="Arial"/>
          <w:sz w:val="24"/>
          <w:szCs w:val="24"/>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6D279C" w:rsidRDefault="006D279C" w:rsidP="00D76D3C">
      <w:pPr>
        <w:pStyle w:val="Normlnweb"/>
        <w:spacing w:before="0" w:beforeAutospacing="0" w:after="0" w:afterAutospacing="0" w:line="240" w:lineRule="exact"/>
        <w:jc w:val="both"/>
        <w:rPr>
          <w:rFonts w:ascii="Calibri" w:hAnsi="Calibri"/>
          <w:b/>
        </w:rPr>
      </w:pPr>
    </w:p>
    <w:p w:rsidR="006D279C" w:rsidRDefault="006D279C" w:rsidP="00D76D3C">
      <w:pPr>
        <w:pStyle w:val="Normlnweb"/>
        <w:spacing w:before="0" w:beforeAutospacing="0" w:after="0" w:afterAutospacing="0" w:line="240" w:lineRule="exact"/>
        <w:jc w:val="both"/>
        <w:rPr>
          <w:rFonts w:ascii="Calibri" w:hAnsi="Calibri"/>
          <w:b/>
        </w:rPr>
      </w:pPr>
    </w:p>
    <w:p w:rsidR="006D279C" w:rsidRDefault="006D279C" w:rsidP="00D76D3C">
      <w:pPr>
        <w:pStyle w:val="Normlnweb"/>
        <w:spacing w:before="0" w:beforeAutospacing="0" w:after="0" w:afterAutospacing="0" w:line="240" w:lineRule="exact"/>
        <w:jc w:val="both"/>
        <w:rPr>
          <w:rFonts w:ascii="Calibri" w:hAnsi="Calibri"/>
          <w:b/>
        </w:rPr>
      </w:pPr>
    </w:p>
    <w:p w:rsidR="006D279C" w:rsidRDefault="006D279C" w:rsidP="00D76D3C">
      <w:pPr>
        <w:pStyle w:val="Normlnweb"/>
        <w:spacing w:before="0" w:beforeAutospacing="0" w:after="0" w:afterAutospacing="0" w:line="240" w:lineRule="exact"/>
        <w:jc w:val="both"/>
        <w:rPr>
          <w:rFonts w:ascii="Calibri" w:hAnsi="Calibri"/>
          <w:b/>
        </w:rPr>
      </w:pPr>
    </w:p>
    <w:p w:rsidR="006D279C" w:rsidRDefault="006D279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r>
        <w:rPr>
          <w:rFonts w:ascii="Calibri" w:hAnsi="Calibri"/>
          <w:b/>
        </w:rPr>
        <w:lastRenderedPageBreak/>
        <w:t>PŘÍLOHA 2</w:t>
      </w:r>
    </w:p>
    <w:p w:rsidR="00D76D3C" w:rsidRDefault="00D76D3C" w:rsidP="00D76D3C">
      <w:pPr>
        <w:pStyle w:val="Normlnweb"/>
        <w:spacing w:before="0" w:beforeAutospacing="0" w:after="0" w:afterAutospacing="0" w:line="240" w:lineRule="exact"/>
        <w:jc w:val="center"/>
        <w:rPr>
          <w:rFonts w:ascii="Calibri" w:hAnsi="Calibri"/>
          <w:b/>
        </w:rPr>
      </w:pPr>
      <w:r>
        <w:rPr>
          <w:rFonts w:ascii="Calibri" w:hAnsi="Calibri"/>
          <w:b/>
        </w:rPr>
        <w:t>Literatura ve školní knihovně</w:t>
      </w:r>
    </w:p>
    <w:p w:rsidR="00D76D3C" w:rsidRDefault="00D76D3C" w:rsidP="00D76D3C">
      <w:pPr>
        <w:pStyle w:val="Normlnweb"/>
        <w:spacing w:before="0" w:beforeAutospacing="0" w:after="0" w:afterAutospacing="0" w:line="360" w:lineRule="auto"/>
        <w:rPr>
          <w:rFonts w:ascii="Calibri" w:hAnsi="Calibri"/>
        </w:rPr>
      </w:pPr>
      <w:r>
        <w:rPr>
          <w:rFonts w:ascii="Calibri" w:hAnsi="Calibri"/>
        </w:rPr>
        <w:t>Michal Kolář: Bolest šikanování</w:t>
      </w:r>
    </w:p>
    <w:p w:rsidR="00D76D3C" w:rsidRDefault="00D76D3C" w:rsidP="00D76D3C">
      <w:pPr>
        <w:pStyle w:val="Normlnweb"/>
        <w:spacing w:before="0" w:beforeAutospacing="0" w:after="0" w:afterAutospacing="0" w:line="360" w:lineRule="auto"/>
        <w:rPr>
          <w:rFonts w:ascii="Calibri" w:hAnsi="Calibri"/>
        </w:rPr>
      </w:pPr>
      <w:r>
        <w:rPr>
          <w:rFonts w:ascii="Calibri" w:hAnsi="Calibri"/>
        </w:rPr>
        <w:t>Michal Kolář: Skrytý svět šikanování ve školách</w:t>
      </w:r>
    </w:p>
    <w:p w:rsidR="00D76D3C" w:rsidRDefault="00D76D3C" w:rsidP="00D76D3C">
      <w:pPr>
        <w:pStyle w:val="Normlnweb"/>
        <w:spacing w:before="0" w:beforeAutospacing="0" w:after="0" w:afterAutospacing="0" w:line="360" w:lineRule="auto"/>
        <w:rPr>
          <w:rFonts w:ascii="Calibri" w:hAnsi="Calibri"/>
        </w:rPr>
      </w:pPr>
      <w:r>
        <w:rPr>
          <w:rFonts w:ascii="Calibri" w:hAnsi="Calibri"/>
        </w:rPr>
        <w:t>Karel Nešpor: Alkohol, drogy a vaše děti</w:t>
      </w:r>
    </w:p>
    <w:p w:rsidR="00D76D3C" w:rsidRDefault="00D76D3C" w:rsidP="00D76D3C">
      <w:pPr>
        <w:pStyle w:val="Normlnweb"/>
        <w:spacing w:before="0" w:beforeAutospacing="0" w:after="0" w:afterAutospacing="0" w:line="360" w:lineRule="auto"/>
        <w:rPr>
          <w:rFonts w:ascii="Calibri" w:hAnsi="Calibri"/>
        </w:rPr>
      </w:pPr>
      <w:r>
        <w:rPr>
          <w:rFonts w:ascii="Calibri" w:hAnsi="Calibri"/>
        </w:rPr>
        <w:t xml:space="preserve">Jiří </w:t>
      </w:r>
      <w:proofErr w:type="spellStart"/>
      <w:r>
        <w:rPr>
          <w:rFonts w:ascii="Calibri" w:hAnsi="Calibri"/>
        </w:rPr>
        <w:t>Presl</w:t>
      </w:r>
      <w:proofErr w:type="spellEnd"/>
      <w:r>
        <w:rPr>
          <w:rFonts w:ascii="Calibri" w:hAnsi="Calibri"/>
        </w:rPr>
        <w:t>: Drogová závislost</w:t>
      </w:r>
    </w:p>
    <w:p w:rsidR="00D76D3C" w:rsidRDefault="00D76D3C" w:rsidP="00D76D3C">
      <w:pPr>
        <w:pStyle w:val="Normlnweb"/>
        <w:spacing w:before="0" w:beforeAutospacing="0" w:after="0" w:afterAutospacing="0" w:line="360" w:lineRule="auto"/>
        <w:rPr>
          <w:rFonts w:ascii="Calibri" w:hAnsi="Calibri"/>
        </w:rPr>
      </w:pPr>
      <w:r>
        <w:rPr>
          <w:rFonts w:ascii="Calibri" w:hAnsi="Calibri"/>
        </w:rPr>
        <w:t>Karel Nešpor: Jak předcházet problémům s návykovými látkami na ZŠ a SŠ</w:t>
      </w:r>
    </w:p>
    <w:p w:rsidR="00D76D3C" w:rsidRDefault="00D76D3C" w:rsidP="00D76D3C">
      <w:pPr>
        <w:pStyle w:val="Normlnweb"/>
        <w:spacing w:before="0" w:beforeAutospacing="0" w:after="0" w:afterAutospacing="0" w:line="360" w:lineRule="auto"/>
        <w:rPr>
          <w:rFonts w:ascii="Calibri" w:hAnsi="Calibri"/>
        </w:rPr>
      </w:pPr>
      <w:r>
        <w:rPr>
          <w:rFonts w:ascii="Calibri" w:hAnsi="Calibri"/>
        </w:rPr>
        <w:t>Karel Nešpor: Prevence problémů působených návykovými látkami</w:t>
      </w:r>
    </w:p>
    <w:p w:rsidR="00D76D3C" w:rsidRDefault="00D76D3C" w:rsidP="00D76D3C">
      <w:pPr>
        <w:pStyle w:val="Normlnweb"/>
        <w:spacing w:before="0" w:beforeAutospacing="0" w:after="0" w:afterAutospacing="0" w:line="360" w:lineRule="auto"/>
        <w:rPr>
          <w:rFonts w:ascii="Calibri" w:hAnsi="Calibri"/>
        </w:rPr>
      </w:pPr>
      <w:r>
        <w:rPr>
          <w:rFonts w:ascii="Calibri" w:hAnsi="Calibri"/>
        </w:rPr>
        <w:t>Dušan Dvořák: Metodika vzdělávacích programů prevence drogových závislostí a HIV/AIDS</w:t>
      </w:r>
    </w:p>
    <w:p w:rsidR="00D76D3C" w:rsidRDefault="00D76D3C" w:rsidP="00D76D3C">
      <w:pPr>
        <w:pStyle w:val="Normlnweb"/>
        <w:spacing w:before="0" w:beforeAutospacing="0" w:after="0" w:afterAutospacing="0" w:line="360" w:lineRule="auto"/>
        <w:rPr>
          <w:rFonts w:ascii="Calibri" w:hAnsi="Calibri"/>
        </w:rPr>
      </w:pPr>
      <w:r>
        <w:rPr>
          <w:rFonts w:ascii="Calibri" w:hAnsi="Calibri"/>
        </w:rPr>
        <w:t>Karel Nešpor: Týká se to i mne? (Jak překonat problémy s alkoholem</w:t>
      </w:r>
    </w:p>
    <w:p w:rsidR="00D76D3C" w:rsidRDefault="00D76D3C" w:rsidP="00D76D3C">
      <w:pPr>
        <w:pStyle w:val="Normlnweb"/>
        <w:spacing w:before="0" w:beforeAutospacing="0" w:after="0" w:afterAutospacing="0" w:line="360" w:lineRule="auto"/>
        <w:rPr>
          <w:rFonts w:ascii="Calibri" w:hAnsi="Calibri"/>
        </w:rPr>
      </w:pPr>
      <w:r>
        <w:rPr>
          <w:rFonts w:ascii="Calibri" w:hAnsi="Calibri"/>
        </w:rPr>
        <w:t xml:space="preserve">Jiří </w:t>
      </w:r>
      <w:proofErr w:type="spellStart"/>
      <w:r>
        <w:rPr>
          <w:rFonts w:ascii="Calibri" w:hAnsi="Calibri"/>
        </w:rPr>
        <w:t>Komorous</w:t>
      </w:r>
      <w:proofErr w:type="spellEnd"/>
      <w:r>
        <w:rPr>
          <w:rFonts w:ascii="Calibri" w:hAnsi="Calibri"/>
        </w:rPr>
        <w:t>: Protidrogová brigáda</w:t>
      </w:r>
    </w:p>
    <w:p w:rsidR="00D76D3C" w:rsidRDefault="00D76D3C" w:rsidP="00D76D3C">
      <w:pPr>
        <w:pStyle w:val="Normlnweb"/>
        <w:spacing w:before="0" w:beforeAutospacing="0" w:after="0" w:afterAutospacing="0" w:line="360" w:lineRule="auto"/>
        <w:rPr>
          <w:rFonts w:ascii="Calibri" w:hAnsi="Calibri"/>
        </w:rPr>
      </w:pPr>
      <w:r>
        <w:rPr>
          <w:rFonts w:ascii="Calibri" w:hAnsi="Calibri"/>
        </w:rPr>
        <w:t>Eva Vaníčková: Týrané dítě</w:t>
      </w:r>
    </w:p>
    <w:p w:rsidR="00D76D3C" w:rsidRDefault="00D76D3C" w:rsidP="00D76D3C">
      <w:pPr>
        <w:pStyle w:val="Normlnweb"/>
        <w:spacing w:before="0" w:beforeAutospacing="0" w:after="0" w:afterAutospacing="0" w:line="360" w:lineRule="auto"/>
        <w:rPr>
          <w:rFonts w:ascii="Calibri" w:hAnsi="Calibri"/>
        </w:rPr>
      </w:pPr>
      <w:r>
        <w:rPr>
          <w:rFonts w:ascii="Calibri" w:hAnsi="Calibri"/>
        </w:rPr>
        <w:t>Alena Svobodová: Mládež a kouření</w:t>
      </w:r>
    </w:p>
    <w:p w:rsidR="00D76D3C" w:rsidRDefault="00D76D3C" w:rsidP="00D76D3C">
      <w:pPr>
        <w:pStyle w:val="Normlnweb"/>
        <w:spacing w:before="0" w:beforeAutospacing="0" w:after="0" w:afterAutospacing="0" w:line="360" w:lineRule="auto"/>
        <w:rPr>
          <w:rFonts w:ascii="Calibri" w:hAnsi="Calibri"/>
        </w:rPr>
      </w:pPr>
      <w:r>
        <w:rPr>
          <w:rFonts w:ascii="Calibri" w:hAnsi="Calibri"/>
        </w:rPr>
        <w:t>Karel Nešpor: Návykové látky – Romantické období končí</w:t>
      </w:r>
    </w:p>
    <w:p w:rsidR="00D76D3C" w:rsidRDefault="00D76D3C" w:rsidP="00D76D3C">
      <w:pPr>
        <w:pStyle w:val="Normlnweb"/>
        <w:spacing w:before="0" w:beforeAutospacing="0" w:after="0" w:afterAutospacing="0" w:line="360" w:lineRule="auto"/>
        <w:rPr>
          <w:rFonts w:ascii="Calibri" w:hAnsi="Calibri"/>
        </w:rPr>
      </w:pPr>
      <w:proofErr w:type="spellStart"/>
      <w:r>
        <w:rPr>
          <w:rFonts w:ascii="Calibri" w:hAnsi="Calibri"/>
        </w:rPr>
        <w:t>Michele</w:t>
      </w:r>
      <w:proofErr w:type="spellEnd"/>
      <w:r>
        <w:rPr>
          <w:rFonts w:ascii="Calibri" w:hAnsi="Calibri"/>
        </w:rPr>
        <w:t xml:space="preserve"> </w:t>
      </w:r>
      <w:proofErr w:type="spellStart"/>
      <w:r>
        <w:rPr>
          <w:rFonts w:ascii="Calibri" w:hAnsi="Calibri"/>
        </w:rPr>
        <w:t>Elliotová</w:t>
      </w:r>
      <w:proofErr w:type="spellEnd"/>
      <w:r>
        <w:rPr>
          <w:rFonts w:ascii="Calibri" w:hAnsi="Calibri"/>
        </w:rPr>
        <w:t>: Jak ochránit své dítě</w:t>
      </w:r>
    </w:p>
    <w:p w:rsidR="00D76D3C" w:rsidRDefault="00D76D3C" w:rsidP="00D76D3C">
      <w:pPr>
        <w:pStyle w:val="Normlnweb"/>
        <w:spacing w:before="0" w:beforeAutospacing="0" w:after="0" w:afterAutospacing="0" w:line="360" w:lineRule="auto"/>
        <w:rPr>
          <w:rFonts w:ascii="Calibri" w:hAnsi="Calibri"/>
        </w:rPr>
      </w:pPr>
      <w:r>
        <w:rPr>
          <w:rFonts w:ascii="Calibri" w:hAnsi="Calibri"/>
        </w:rPr>
        <w:t xml:space="preserve">Petr </w:t>
      </w:r>
      <w:proofErr w:type="spellStart"/>
      <w:r>
        <w:rPr>
          <w:rFonts w:ascii="Calibri" w:hAnsi="Calibri"/>
        </w:rPr>
        <w:t>Pöthe</w:t>
      </w:r>
      <w:proofErr w:type="spellEnd"/>
      <w:r>
        <w:rPr>
          <w:rFonts w:ascii="Calibri" w:hAnsi="Calibri"/>
        </w:rPr>
        <w:t>: Dítě v ohrožení</w:t>
      </w:r>
    </w:p>
    <w:p w:rsidR="00D76D3C" w:rsidRDefault="00D76D3C" w:rsidP="00D76D3C">
      <w:pPr>
        <w:pStyle w:val="Normlnweb"/>
        <w:spacing w:before="0" w:beforeAutospacing="0" w:after="0" w:afterAutospacing="0" w:line="360" w:lineRule="auto"/>
        <w:rPr>
          <w:rFonts w:ascii="Calibri" w:hAnsi="Calibri"/>
        </w:rPr>
      </w:pPr>
      <w:r>
        <w:rPr>
          <w:rFonts w:ascii="Calibri" w:hAnsi="Calibri"/>
        </w:rPr>
        <w:t>Ctibor Nečas: Romové v ČR včera a dnes</w:t>
      </w:r>
    </w:p>
    <w:p w:rsidR="00D76D3C" w:rsidRDefault="00D76D3C" w:rsidP="00D76D3C">
      <w:pPr>
        <w:pStyle w:val="Normlnweb"/>
        <w:spacing w:before="0" w:beforeAutospacing="0" w:after="0" w:afterAutospacing="0" w:line="360" w:lineRule="auto"/>
        <w:rPr>
          <w:rFonts w:ascii="Calibri" w:hAnsi="Calibri"/>
        </w:rPr>
      </w:pPr>
      <w:r>
        <w:rPr>
          <w:rFonts w:ascii="Calibri" w:hAnsi="Calibri"/>
        </w:rPr>
        <w:t>Zdena Michalová: Specifické poruchy učení na 2.stupni ZŠ a SŠ</w:t>
      </w:r>
    </w:p>
    <w:p w:rsidR="00D76D3C" w:rsidRDefault="00D76D3C" w:rsidP="00D76D3C">
      <w:pPr>
        <w:pStyle w:val="Normlnweb"/>
        <w:spacing w:before="0" w:beforeAutospacing="0" w:after="0" w:afterAutospacing="0" w:line="360" w:lineRule="auto"/>
        <w:rPr>
          <w:rFonts w:ascii="Calibri" w:hAnsi="Calibri"/>
        </w:rPr>
      </w:pPr>
      <w:r>
        <w:rPr>
          <w:rFonts w:ascii="Calibri" w:hAnsi="Calibri"/>
        </w:rPr>
        <w:t xml:space="preserve">Jack </w:t>
      </w:r>
      <w:proofErr w:type="spellStart"/>
      <w:r>
        <w:rPr>
          <w:rFonts w:ascii="Calibri" w:hAnsi="Calibri"/>
        </w:rPr>
        <w:t>Canfield</w:t>
      </w:r>
      <w:proofErr w:type="spellEnd"/>
      <w:r>
        <w:rPr>
          <w:rFonts w:ascii="Calibri" w:hAnsi="Calibri"/>
        </w:rPr>
        <w:t>: Hry pro zlepšení motivace a sebepojetí žáků</w:t>
      </w:r>
    </w:p>
    <w:p w:rsidR="00D76D3C" w:rsidRDefault="00D76D3C" w:rsidP="00D76D3C">
      <w:pPr>
        <w:pStyle w:val="Normlnweb"/>
        <w:spacing w:before="0" w:beforeAutospacing="0" w:after="0" w:afterAutospacing="0" w:line="360" w:lineRule="auto"/>
        <w:rPr>
          <w:rFonts w:ascii="Calibri" w:hAnsi="Calibri"/>
        </w:rPr>
      </w:pPr>
      <w:r>
        <w:rPr>
          <w:rFonts w:ascii="Calibri" w:hAnsi="Calibri"/>
        </w:rPr>
        <w:t>Václav Holeček: Agresivita a šikana mezi dětmi</w:t>
      </w:r>
    </w:p>
    <w:p w:rsidR="00D76D3C" w:rsidRDefault="00D76D3C" w:rsidP="00D76D3C">
      <w:pPr>
        <w:pStyle w:val="Normlnweb"/>
        <w:spacing w:before="0" w:beforeAutospacing="0" w:after="0" w:afterAutospacing="0" w:line="360" w:lineRule="auto"/>
        <w:rPr>
          <w:rFonts w:ascii="Calibri" w:hAnsi="Calibri"/>
        </w:rPr>
      </w:pPr>
      <w:r>
        <w:rPr>
          <w:rFonts w:ascii="Calibri" w:hAnsi="Calibri"/>
        </w:rPr>
        <w:t xml:space="preserve">Julián </w:t>
      </w:r>
      <w:proofErr w:type="spellStart"/>
      <w:r>
        <w:rPr>
          <w:rFonts w:ascii="Calibri" w:hAnsi="Calibri"/>
        </w:rPr>
        <w:t>Melgosa</w:t>
      </w:r>
      <w:proofErr w:type="spellEnd"/>
      <w:r>
        <w:rPr>
          <w:rFonts w:ascii="Calibri" w:hAnsi="Calibri"/>
        </w:rPr>
        <w:t>: Zvládni svůj stres</w:t>
      </w:r>
    </w:p>
    <w:p w:rsidR="00D76D3C" w:rsidRDefault="00D76D3C" w:rsidP="00D76D3C">
      <w:pPr>
        <w:pStyle w:val="Normlnweb"/>
        <w:spacing w:before="0" w:beforeAutospacing="0" w:after="0" w:afterAutospacing="0" w:line="360" w:lineRule="auto"/>
        <w:rPr>
          <w:rFonts w:ascii="Calibri" w:hAnsi="Calibri"/>
        </w:rPr>
      </w:pPr>
      <w:r>
        <w:rPr>
          <w:rFonts w:ascii="Calibri" w:hAnsi="Calibri"/>
        </w:rPr>
        <w:t xml:space="preserve">Julián </w:t>
      </w:r>
      <w:proofErr w:type="spellStart"/>
      <w:r>
        <w:rPr>
          <w:rFonts w:ascii="Calibri" w:hAnsi="Calibri"/>
        </w:rPr>
        <w:t>Melgosa</w:t>
      </w:r>
      <w:proofErr w:type="spellEnd"/>
      <w:r>
        <w:rPr>
          <w:rFonts w:ascii="Calibri" w:hAnsi="Calibri"/>
        </w:rPr>
        <w:t>: Žít naplno</w:t>
      </w:r>
    </w:p>
    <w:p w:rsidR="00D76D3C" w:rsidRDefault="00D76D3C" w:rsidP="00D76D3C">
      <w:pPr>
        <w:pStyle w:val="Normlnweb"/>
        <w:spacing w:before="0" w:beforeAutospacing="0" w:after="0" w:afterAutospacing="0" w:line="360" w:lineRule="auto"/>
        <w:rPr>
          <w:rFonts w:ascii="Calibri" w:hAnsi="Calibri"/>
        </w:rPr>
      </w:pPr>
      <w:r>
        <w:rPr>
          <w:rFonts w:ascii="Calibri" w:hAnsi="Calibri"/>
        </w:rPr>
        <w:t xml:space="preserve">Michal </w:t>
      </w:r>
      <w:proofErr w:type="spellStart"/>
      <w:r>
        <w:rPr>
          <w:rFonts w:ascii="Calibri" w:hAnsi="Calibri"/>
        </w:rPr>
        <w:t>Miovský</w:t>
      </w:r>
      <w:proofErr w:type="spellEnd"/>
      <w:r>
        <w:rPr>
          <w:rFonts w:ascii="Calibri" w:hAnsi="Calibri"/>
        </w:rPr>
        <w:t xml:space="preserve"> &amp;kol.: Návrh doporučené struktury MPP PRCH pro ZŠ</w:t>
      </w:r>
    </w:p>
    <w:p w:rsidR="00D76D3C" w:rsidRDefault="00D76D3C" w:rsidP="00D76D3C">
      <w:pPr>
        <w:pStyle w:val="Normlnweb"/>
        <w:spacing w:before="0" w:beforeAutospacing="0" w:after="0" w:afterAutospacing="0" w:line="360" w:lineRule="auto"/>
        <w:rPr>
          <w:rFonts w:ascii="Calibri" w:hAnsi="Calibri"/>
        </w:rPr>
      </w:pPr>
      <w:r>
        <w:rPr>
          <w:rFonts w:ascii="Calibri" w:hAnsi="Calibri"/>
        </w:rPr>
        <w:t xml:space="preserve">Michal </w:t>
      </w:r>
      <w:proofErr w:type="spellStart"/>
      <w:r>
        <w:rPr>
          <w:rFonts w:ascii="Calibri" w:hAnsi="Calibri"/>
        </w:rPr>
        <w:t>Miovský</w:t>
      </w:r>
      <w:proofErr w:type="spellEnd"/>
      <w:r>
        <w:rPr>
          <w:rFonts w:ascii="Calibri" w:hAnsi="Calibri"/>
        </w:rPr>
        <w:t xml:space="preserve"> &amp;kol.: Primární prevence RCH</w:t>
      </w:r>
    </w:p>
    <w:p w:rsidR="00D76D3C" w:rsidRDefault="00D76D3C" w:rsidP="00D76D3C">
      <w:pPr>
        <w:pStyle w:val="Normlnweb"/>
        <w:spacing w:before="0" w:beforeAutospacing="0" w:after="0" w:afterAutospacing="0" w:line="360" w:lineRule="auto"/>
        <w:rPr>
          <w:rFonts w:ascii="Calibri" w:hAnsi="Calibri"/>
        </w:rPr>
      </w:pPr>
      <w:r>
        <w:rPr>
          <w:rFonts w:ascii="Calibri" w:hAnsi="Calibri"/>
        </w:rPr>
        <w:t xml:space="preserve"> Michal </w:t>
      </w:r>
      <w:proofErr w:type="spellStart"/>
      <w:r>
        <w:rPr>
          <w:rFonts w:ascii="Calibri" w:hAnsi="Calibri"/>
        </w:rPr>
        <w:t>Miovský</w:t>
      </w:r>
      <w:proofErr w:type="spellEnd"/>
      <w:r>
        <w:rPr>
          <w:rFonts w:ascii="Calibri" w:hAnsi="Calibri"/>
        </w:rPr>
        <w:t xml:space="preserve"> &amp;kol: Výkladový slovník základních pojmů školské prevence RCH</w:t>
      </w:r>
    </w:p>
    <w:p w:rsidR="00D76D3C" w:rsidRDefault="00D76D3C" w:rsidP="00D76D3C">
      <w:pPr>
        <w:pStyle w:val="Normlnweb"/>
        <w:spacing w:before="0" w:beforeAutospacing="0" w:after="0" w:afterAutospacing="0" w:line="360" w:lineRule="auto"/>
        <w:rPr>
          <w:rFonts w:ascii="Calibri" w:hAnsi="Calibri"/>
        </w:rPr>
      </w:pPr>
      <w:r>
        <w:rPr>
          <w:rFonts w:ascii="Calibri" w:hAnsi="Calibri"/>
        </w:rPr>
        <w:t>Hana Papežová: Byla jsem úplně normální mladá holka</w:t>
      </w:r>
    </w:p>
    <w:p w:rsidR="00D76D3C" w:rsidRDefault="00D76D3C" w:rsidP="00D76D3C">
      <w:pPr>
        <w:pStyle w:val="Normlnweb"/>
        <w:spacing w:before="0" w:beforeAutospacing="0" w:after="0" w:afterAutospacing="0" w:line="360" w:lineRule="auto"/>
        <w:rPr>
          <w:rFonts w:ascii="Calibri" w:hAnsi="Calibri"/>
        </w:rPr>
      </w:pPr>
      <w:r>
        <w:rPr>
          <w:rFonts w:ascii="Calibri" w:hAnsi="Calibri"/>
        </w:rPr>
        <w:t>Hana Papežová a Jana Hanusová: Poruchy příjmu potravy</w:t>
      </w:r>
    </w:p>
    <w:p w:rsidR="00D76D3C" w:rsidRDefault="00D76D3C" w:rsidP="00D76D3C">
      <w:pPr>
        <w:pStyle w:val="Normlnweb"/>
        <w:spacing w:before="0" w:beforeAutospacing="0" w:after="0" w:afterAutospacing="0" w:line="360" w:lineRule="auto"/>
        <w:rPr>
          <w:rFonts w:ascii="Calibri" w:hAnsi="Calibri"/>
        </w:rPr>
      </w:pPr>
      <w:r>
        <w:rPr>
          <w:rFonts w:ascii="Calibri" w:hAnsi="Calibri"/>
        </w:rPr>
        <w:t xml:space="preserve">Miroslav Charvát &amp;kol.: </w:t>
      </w:r>
      <w:proofErr w:type="spellStart"/>
      <w:r>
        <w:rPr>
          <w:rFonts w:ascii="Calibri" w:hAnsi="Calibri"/>
        </w:rPr>
        <w:t>Čtyřúrovňový</w:t>
      </w:r>
      <w:proofErr w:type="spellEnd"/>
      <w:r>
        <w:rPr>
          <w:rFonts w:ascii="Calibri" w:hAnsi="Calibri"/>
        </w:rPr>
        <w:t xml:space="preserve"> model kvalifikačních stupňů pro pracovníky v PP RCH ve školství</w:t>
      </w:r>
    </w:p>
    <w:p w:rsidR="00D76D3C" w:rsidRDefault="00D76D3C" w:rsidP="00D76D3C">
      <w:pPr>
        <w:autoSpaceDE w:val="0"/>
        <w:autoSpaceDN w:val="0"/>
        <w:adjustRightInd w:val="0"/>
        <w:spacing w:after="0" w:line="240" w:lineRule="auto"/>
        <w:rPr>
          <w:rFonts w:cs="Tahoma"/>
          <w:b/>
          <w:bCs/>
          <w:sz w:val="24"/>
          <w:szCs w:val="24"/>
        </w:rPr>
      </w:pPr>
    </w:p>
    <w:p w:rsidR="00D76D3C" w:rsidRDefault="00D76D3C" w:rsidP="00D76D3C">
      <w:pPr>
        <w:autoSpaceDE w:val="0"/>
        <w:autoSpaceDN w:val="0"/>
        <w:adjustRightInd w:val="0"/>
        <w:spacing w:after="0" w:line="240" w:lineRule="auto"/>
        <w:rPr>
          <w:rFonts w:cs="Tahoma"/>
          <w:b/>
          <w:bCs/>
          <w:sz w:val="24"/>
          <w:szCs w:val="24"/>
        </w:rPr>
      </w:pPr>
    </w:p>
    <w:p w:rsidR="00233A48" w:rsidRDefault="00233A48" w:rsidP="00D76D3C">
      <w:pPr>
        <w:pStyle w:val="Normlnweb"/>
        <w:spacing w:before="0" w:beforeAutospacing="0" w:after="0" w:afterAutospacing="0" w:line="240" w:lineRule="exact"/>
        <w:jc w:val="both"/>
        <w:rPr>
          <w:rFonts w:ascii="Calibri" w:hAnsi="Calibri"/>
          <w:b/>
        </w:rPr>
      </w:pPr>
    </w:p>
    <w:p w:rsidR="00233A48" w:rsidRDefault="00233A48" w:rsidP="00D76D3C">
      <w:pPr>
        <w:pStyle w:val="Normlnweb"/>
        <w:spacing w:before="0" w:beforeAutospacing="0" w:after="0" w:afterAutospacing="0" w:line="240" w:lineRule="exact"/>
        <w:jc w:val="both"/>
        <w:rPr>
          <w:rFonts w:ascii="Calibri" w:hAnsi="Calibri"/>
          <w:b/>
        </w:rPr>
      </w:pPr>
    </w:p>
    <w:p w:rsidR="004B6FD6" w:rsidRDefault="004B6FD6" w:rsidP="00D76D3C">
      <w:pPr>
        <w:pStyle w:val="Normlnweb"/>
        <w:spacing w:before="0" w:beforeAutospacing="0" w:after="0" w:afterAutospacing="0" w:line="240" w:lineRule="exact"/>
        <w:jc w:val="both"/>
        <w:rPr>
          <w:rFonts w:ascii="Calibri" w:hAnsi="Calibri"/>
          <w:b/>
        </w:rPr>
      </w:pPr>
    </w:p>
    <w:p w:rsidR="00831085" w:rsidRDefault="00831085"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r>
        <w:rPr>
          <w:rFonts w:ascii="Calibri" w:hAnsi="Calibri"/>
          <w:b/>
        </w:rPr>
        <w:lastRenderedPageBreak/>
        <w:t>PŘÍLOHA 3</w:t>
      </w:r>
    </w:p>
    <w:p w:rsidR="00D76D3C" w:rsidRDefault="00D76D3C" w:rsidP="00D76D3C">
      <w:pPr>
        <w:spacing w:after="75" w:line="240" w:lineRule="auto"/>
        <w:jc w:val="center"/>
        <w:rPr>
          <w:rFonts w:eastAsia="Times New Roman" w:cs="Helvetica"/>
          <w:b/>
          <w:u w:val="single"/>
          <w:lang w:eastAsia="cs-CZ"/>
        </w:rPr>
      </w:pPr>
      <w:r>
        <w:rPr>
          <w:rFonts w:eastAsia="Times New Roman" w:cs="Helvetica"/>
          <w:b/>
          <w:highlight w:val="yellow"/>
          <w:u w:val="single"/>
          <w:lang w:eastAsia="cs-CZ"/>
        </w:rPr>
        <w:t>Projekt Čteme společně</w:t>
      </w:r>
      <w:r>
        <w:rPr>
          <w:rFonts w:eastAsia="Times New Roman" w:cs="Helvetica"/>
          <w:b/>
          <w:u w:val="single"/>
          <w:lang w:eastAsia="cs-CZ"/>
        </w:rPr>
        <w:t xml:space="preserve"> – školní </w:t>
      </w:r>
      <w:proofErr w:type="spellStart"/>
      <w:r>
        <w:rPr>
          <w:rFonts w:eastAsia="Times New Roman" w:cs="Helvetica"/>
          <w:b/>
          <w:u w:val="single"/>
          <w:lang w:eastAsia="cs-CZ"/>
        </w:rPr>
        <w:t>meziročníková</w:t>
      </w:r>
      <w:proofErr w:type="spellEnd"/>
      <w:r>
        <w:rPr>
          <w:rFonts w:eastAsia="Times New Roman" w:cs="Helvetica"/>
          <w:b/>
          <w:u w:val="single"/>
          <w:lang w:eastAsia="cs-CZ"/>
        </w:rPr>
        <w:t xml:space="preserve"> spolupráce</w:t>
      </w:r>
    </w:p>
    <w:p w:rsidR="00D76D3C" w:rsidRDefault="00D76D3C" w:rsidP="00D76D3C">
      <w:pPr>
        <w:spacing w:after="75" w:line="240" w:lineRule="auto"/>
        <w:jc w:val="center"/>
        <w:rPr>
          <w:rFonts w:eastAsia="Times New Roman" w:cs="Helvetica"/>
          <w:b/>
          <w:u w:val="single"/>
          <w:lang w:eastAsia="cs-CZ"/>
        </w:rPr>
      </w:pPr>
    </w:p>
    <w:p w:rsidR="00D76D3C" w:rsidRDefault="00D76D3C" w:rsidP="00D76D3C">
      <w:pPr>
        <w:spacing w:after="75" w:line="240" w:lineRule="auto"/>
        <w:jc w:val="both"/>
        <w:rPr>
          <w:color w:val="000000"/>
        </w:rPr>
      </w:pPr>
      <w:r>
        <w:rPr>
          <w:color w:val="000000"/>
        </w:rPr>
        <w:t>» projekt, jehož cílem je především motivovat mladší žáky ke čtení knih. Žáci z druhého stupně pro mladší spolužáky obstarávají literární díla jejich věkové kategorie. Tyto publikace s nimi společně čtou, a tím rozvíjí jejich čtenářské schopnosti a rozšiřují jejich slovní zásobu. Hraním různých her prohlubují vzájemnou spolupráci a svoje kamarádské vztahy. Třídy skvěle spolupracují. Projekt bude zařazován do výuky i za účelem upevňování vztahů mezi žáky a vzájemné spolupráce nejenom ve školním prostředí.</w:t>
      </w:r>
    </w:p>
    <w:p w:rsidR="00D76D3C" w:rsidRDefault="00D76D3C" w:rsidP="00D76D3C">
      <w:pPr>
        <w:spacing w:after="75" w:line="240" w:lineRule="auto"/>
        <w:jc w:val="both"/>
        <w:rPr>
          <w:color w:val="000000"/>
        </w:rPr>
      </w:pPr>
      <w:r>
        <w:rPr>
          <w:color w:val="000000"/>
        </w:rPr>
        <w:t>Cílem projektu je rozvíjení spolupráce, porozumění druhým, utváření dobrých mezilidských vztahů.</w:t>
      </w:r>
    </w:p>
    <w:p w:rsidR="00D76D3C" w:rsidRDefault="00D76D3C" w:rsidP="00D76D3C">
      <w:pPr>
        <w:spacing w:after="75" w:line="240" w:lineRule="auto"/>
        <w:jc w:val="both"/>
        <w:rPr>
          <w:rFonts w:eastAsia="Times New Roman" w:cs="Helvetica"/>
          <w:lang w:eastAsia="cs-CZ"/>
        </w:rPr>
      </w:pPr>
      <w:r>
        <w:rPr>
          <w:rFonts w:eastAsia="Times New Roman" w:cs="Helvetica"/>
          <w:lang w:eastAsia="cs-CZ"/>
        </w:rPr>
        <w:t>V rámci projektu žáci navštěvují i domy seniorů, s nimiž o literatuře hovoří. Zároveň jsou tak vedeni k uvědomění si životních hodnot, pomoci druhým. A role tutora se zde ujímá zkušený dospělý.</w:t>
      </w:r>
    </w:p>
    <w:p w:rsidR="00D76D3C" w:rsidRDefault="00D76D3C" w:rsidP="00D76D3C">
      <w:pPr>
        <w:spacing w:after="75" w:line="240" w:lineRule="auto"/>
        <w:jc w:val="both"/>
        <w:rPr>
          <w:rFonts w:eastAsia="Times New Roman" w:cs="Helvetica"/>
          <w:lang w:eastAsia="cs-CZ"/>
        </w:rPr>
      </w:pPr>
      <w:r>
        <w:rPr>
          <w:color w:val="000000"/>
        </w:rPr>
        <w:t xml:space="preserve">» </w:t>
      </w:r>
      <w:r>
        <w:rPr>
          <w:rFonts w:eastAsia="Times New Roman" w:cs="Helvetica"/>
          <w:lang w:eastAsia="cs-CZ"/>
        </w:rPr>
        <w:t>Cílová skupina je tvořena žáky 1. a 2. stupně základní školy. Vzhledem k tomu, že jsme základní škola s rozšířenou výukou jazyků a zároveň spádová škola pro oblast se žáky ze sociokulturně znevýhodněného prostředí, dochází k žádoucímu kontaktu dětí z rozdílných prostředí a jejich společné práci. Věková struktura 6-15 let.</w:t>
      </w:r>
    </w:p>
    <w:p w:rsidR="00D76D3C" w:rsidRDefault="00D76D3C" w:rsidP="00D76D3C">
      <w:pPr>
        <w:spacing w:after="75" w:line="240" w:lineRule="auto"/>
        <w:jc w:val="both"/>
        <w:rPr>
          <w:rFonts w:eastAsia="Times New Roman" w:cs="Helvetica"/>
          <w:lang w:eastAsia="cs-CZ"/>
        </w:rPr>
      </w:pPr>
      <w:r>
        <w:rPr>
          <w:color w:val="000000"/>
        </w:rPr>
        <w:t xml:space="preserve">» </w:t>
      </w:r>
      <w:r>
        <w:rPr>
          <w:rFonts w:eastAsia="Times New Roman" w:cs="Helvetica"/>
          <w:lang w:eastAsia="cs-CZ"/>
        </w:rPr>
        <w:t>Přínos:</w:t>
      </w:r>
      <w:r>
        <w:t xml:space="preserve"> </w:t>
      </w:r>
      <w:r>
        <w:rPr>
          <w:rFonts w:eastAsia="Times New Roman" w:cs="Helvetica"/>
          <w:lang w:eastAsia="cs-CZ"/>
        </w:rPr>
        <w:t>Budování vztahů mezi mladšími a staršími žáky. Mladší i starší žáci si vyzkouší jak role tutorů, tak role svěřenců. Tutoři se stávají přirozenými autoritami pro své svěřence. Pomáhají jim řešit problémy. Zároveň se učí komunikovat s mladšími i staršími věkovými kategoriemi, učí se úctě, toleranci, porozumění.</w:t>
      </w:r>
    </w:p>
    <w:p w:rsidR="00D76D3C" w:rsidRDefault="00D76D3C" w:rsidP="00D76D3C">
      <w:pPr>
        <w:spacing w:after="75" w:line="240" w:lineRule="auto"/>
        <w:jc w:val="both"/>
        <w:rPr>
          <w:rFonts w:eastAsia="Times New Roman" w:cs="Helvetica"/>
          <w:lang w:eastAsia="cs-CZ"/>
        </w:rPr>
      </w:pPr>
      <w:r>
        <w:rPr>
          <w:color w:val="000000"/>
        </w:rPr>
        <w:t xml:space="preserve">» </w:t>
      </w:r>
      <w:r>
        <w:rPr>
          <w:rFonts w:eastAsia="Times New Roman" w:cs="Helvetica"/>
          <w:lang w:eastAsia="cs-CZ"/>
        </w:rPr>
        <w:t>Harmonogram realizace:</w:t>
      </w:r>
      <w:r>
        <w:t xml:space="preserve"> </w:t>
      </w:r>
      <w:r>
        <w:rPr>
          <w:rFonts w:eastAsia="Times New Roman" w:cs="Helvetica"/>
          <w:lang w:eastAsia="cs-CZ"/>
        </w:rPr>
        <w:t>Projekt je realizován formou týdenních setkávání žáků 1. 2. stupně, a to dvakrát v průběhu školního roku - 1x v 1. pololetí, podruhé ve 2. pololetí.</w:t>
      </w:r>
    </w:p>
    <w:p w:rsidR="00D76D3C" w:rsidRDefault="00D76D3C" w:rsidP="00D76D3C">
      <w:pPr>
        <w:spacing w:after="75" w:line="240" w:lineRule="auto"/>
        <w:jc w:val="both"/>
        <w:rPr>
          <w:rFonts w:eastAsia="Times New Roman" w:cs="Helvetica"/>
          <w:b/>
          <w:u w:val="single"/>
          <w:lang w:eastAsia="cs-CZ"/>
        </w:rPr>
      </w:pPr>
      <w:r>
        <w:rPr>
          <w:rFonts w:eastAsia="Times New Roman" w:cs="Helvetica"/>
          <w:b/>
          <w:highlight w:val="yellow"/>
          <w:u w:val="single"/>
          <w:lang w:eastAsia="cs-CZ"/>
        </w:rPr>
        <w:t>Projekt Čteme společně</w:t>
      </w:r>
      <w:r>
        <w:rPr>
          <w:rFonts w:eastAsia="Times New Roman" w:cs="Helvetica"/>
          <w:b/>
          <w:u w:val="single"/>
          <w:lang w:eastAsia="cs-CZ"/>
        </w:rPr>
        <w:t xml:space="preserve"> </w:t>
      </w:r>
      <w:r>
        <w:rPr>
          <w:rFonts w:eastAsia="Times New Roman" w:cs="Helvetica"/>
          <w:b/>
          <w:highlight w:val="yellow"/>
          <w:u w:val="single"/>
          <w:lang w:eastAsia="cs-CZ"/>
        </w:rPr>
        <w:t>seniorům</w:t>
      </w:r>
    </w:p>
    <w:p w:rsidR="00D76D3C" w:rsidRDefault="00D76D3C" w:rsidP="00D76D3C">
      <w:pPr>
        <w:spacing w:after="75" w:line="240" w:lineRule="auto"/>
        <w:jc w:val="both"/>
        <w:rPr>
          <w:rFonts w:eastAsia="Times New Roman" w:cs="Helvetica"/>
          <w:lang w:eastAsia="cs-CZ"/>
        </w:rPr>
      </w:pPr>
      <w:r>
        <w:rPr>
          <w:rFonts w:eastAsia="Times New Roman" w:cs="Helvetica"/>
          <w:lang w:eastAsia="cs-CZ"/>
        </w:rPr>
        <w:t>V projektu spolupracují žáci 2. stupně s domovy seniorů např. v Dolním Rychnově, Svatavě a Královském Poříčí. Při pravidelných návštěvách děti nejenom předčítají z knih, ale také se učí komunikaci, přinášejí rozptýlení a zábavu starším posluchačům. Projekt je realizován i za finanční podpory Města Sokolov a Městské policie Sokolov.</w:t>
      </w:r>
    </w:p>
    <w:p w:rsidR="00D76D3C" w:rsidRDefault="00D76D3C" w:rsidP="00D76D3C">
      <w:pPr>
        <w:spacing w:after="75" w:line="240" w:lineRule="auto"/>
        <w:jc w:val="both"/>
        <w:rPr>
          <w:rFonts w:eastAsia="Times New Roman" w:cs="Helvetica"/>
          <w:lang w:eastAsia="cs-CZ"/>
        </w:rPr>
      </w:pPr>
      <w:r>
        <w:rPr>
          <w:rFonts w:eastAsia="Times New Roman" w:cs="Helvetica"/>
          <w:lang w:eastAsia="cs-CZ"/>
        </w:rPr>
        <w:t>Obdobnou verzí je další z úrovní projektu, který realizují žáci 1. stupně ve spolupráci s mateřskými školami v Sokolově.</w:t>
      </w:r>
    </w:p>
    <w:p w:rsidR="00D76D3C" w:rsidRDefault="00D76D3C" w:rsidP="00D76D3C">
      <w:pPr>
        <w:spacing w:after="75" w:line="240" w:lineRule="auto"/>
        <w:jc w:val="both"/>
        <w:rPr>
          <w:rFonts w:eastAsia="Times New Roman" w:cs="Helvetica"/>
          <w:lang w:eastAsia="cs-CZ"/>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233A48" w:rsidRDefault="00233A48"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spacing w:after="75" w:line="240" w:lineRule="auto"/>
        <w:rPr>
          <w:rFonts w:eastAsia="Times New Roman" w:cs="Helvetica"/>
          <w:b/>
          <w:lang w:eastAsia="cs-CZ"/>
        </w:rPr>
      </w:pPr>
      <w:r>
        <w:rPr>
          <w:rFonts w:eastAsia="Times New Roman" w:cs="Helvetica"/>
          <w:b/>
          <w:lang w:eastAsia="cs-CZ"/>
        </w:rPr>
        <w:t>PŘÍLOHA 4</w:t>
      </w:r>
    </w:p>
    <w:p w:rsidR="00D76D3C" w:rsidRDefault="00D76D3C" w:rsidP="00D76D3C">
      <w:pPr>
        <w:spacing w:after="75" w:line="240" w:lineRule="auto"/>
        <w:jc w:val="center"/>
        <w:rPr>
          <w:color w:val="333333"/>
        </w:rPr>
      </w:pPr>
      <w:r>
        <w:rPr>
          <w:rFonts w:eastAsia="Times New Roman" w:cs="Helvetica"/>
          <w:b/>
          <w:highlight w:val="yellow"/>
          <w:u w:val="single"/>
          <w:lang w:eastAsia="cs-CZ"/>
        </w:rPr>
        <w:t>Kontakty</w:t>
      </w:r>
      <w:r>
        <w:rPr>
          <w:rFonts w:eastAsia="Times New Roman" w:cs="Helvetica"/>
          <w:b/>
          <w:lang w:eastAsia="cs-CZ"/>
        </w:rPr>
        <w:t xml:space="preserve">                        </w:t>
      </w:r>
      <w:r>
        <w:rPr>
          <w:b/>
          <w:color w:val="333333"/>
        </w:rPr>
        <w:t>Informační portál primární prevence:</w:t>
      </w:r>
    </w:p>
    <w:p w:rsidR="00D76D3C" w:rsidRDefault="00D76D3C" w:rsidP="00D76D3C">
      <w:pPr>
        <w:pStyle w:val="Normlnweb"/>
        <w:rPr>
          <w:rFonts w:ascii="Calibri" w:hAnsi="Calibri"/>
          <w:color w:val="333333"/>
        </w:rPr>
      </w:pPr>
      <w:r>
        <w:rPr>
          <w:rFonts w:ascii="Calibri" w:hAnsi="Calibri"/>
          <w:color w:val="333333"/>
        </w:rPr>
        <w:t> </w:t>
      </w:r>
      <w:r>
        <w:rPr>
          <w:rFonts w:ascii="Calibri" w:hAnsi="Calibri"/>
          <w:color w:val="333333"/>
          <w:u w:val="single"/>
          <w:shd w:val="clear" w:color="auto" w:fill="99CCFF"/>
        </w:rPr>
        <w:t>Webové stránky s tématikou školní šikany a kyberšikany</w:t>
      </w:r>
    </w:p>
    <w:p w:rsidR="00D76D3C" w:rsidRDefault="00D76D3C" w:rsidP="00D76D3C">
      <w:pPr>
        <w:pStyle w:val="Normlnweb"/>
        <w:rPr>
          <w:rFonts w:ascii="Calibri" w:hAnsi="Calibri"/>
          <w:color w:val="333333"/>
        </w:rPr>
      </w:pPr>
      <w:r>
        <w:rPr>
          <w:rFonts w:ascii="Calibri" w:hAnsi="Calibri"/>
          <w:color w:val="333333"/>
        </w:rPr>
        <w:t>- Společenství proti šikaně, www.sikana.org</w:t>
      </w:r>
      <w:r>
        <w:rPr>
          <w:rFonts w:ascii="Calibri" w:hAnsi="Calibri"/>
          <w:color w:val="333333"/>
        </w:rPr>
        <w:br/>
        <w:t>- E-</w:t>
      </w:r>
      <w:proofErr w:type="spellStart"/>
      <w:r>
        <w:rPr>
          <w:rFonts w:ascii="Calibri" w:hAnsi="Calibri"/>
          <w:color w:val="333333"/>
        </w:rPr>
        <w:t>Nebezpeci</w:t>
      </w:r>
      <w:proofErr w:type="spellEnd"/>
      <w:r>
        <w:rPr>
          <w:rFonts w:ascii="Calibri" w:hAnsi="Calibri"/>
          <w:color w:val="333333"/>
        </w:rPr>
        <w:t xml:space="preserve"> pro učitele, www.e-nebezpeci.cz </w:t>
      </w:r>
      <w:r>
        <w:rPr>
          <w:rFonts w:ascii="Calibri" w:hAnsi="Calibri"/>
          <w:color w:val="333333"/>
        </w:rPr>
        <w:br/>
        <w:t>- Národní centrum bezpečnějšího internetu, www.ncbi.cz</w:t>
      </w:r>
      <w:r>
        <w:rPr>
          <w:rFonts w:ascii="Calibri" w:hAnsi="Calibri"/>
          <w:color w:val="333333"/>
        </w:rPr>
        <w:br/>
        <w:t>- Sdružení Linka bezpečí (116 111), www.linkabezpeci.cz</w:t>
      </w:r>
      <w:r>
        <w:rPr>
          <w:rFonts w:ascii="Calibri" w:hAnsi="Calibri"/>
          <w:color w:val="333333"/>
        </w:rPr>
        <w:br/>
        <w:t>- Poradna webu Minimalizace šikany, www.minimalizacesikany.cz</w:t>
      </w:r>
      <w:r>
        <w:rPr>
          <w:rFonts w:ascii="Calibri" w:hAnsi="Calibri"/>
          <w:color w:val="333333"/>
        </w:rPr>
        <w:br/>
        <w:t xml:space="preserve">- Internet poradna, www.internetporadna.cz (Kontaktní centrum, které přijímá hlášení, týkající se nezákonného a nevhodného obsahu internetu, </w:t>
      </w:r>
      <w:r>
        <w:rPr>
          <w:rFonts w:ascii="Calibri" w:hAnsi="Calibri"/>
          <w:color w:val="333333"/>
        </w:rPr>
        <w:br/>
        <w:t>- www.horka-linka.cz</w:t>
      </w:r>
      <w:r>
        <w:rPr>
          <w:rFonts w:ascii="Calibri" w:hAnsi="Calibri"/>
          <w:color w:val="333333"/>
        </w:rPr>
        <w:br/>
        <w:t>- Poradna E-</w:t>
      </w:r>
      <w:proofErr w:type="spellStart"/>
      <w:r>
        <w:rPr>
          <w:rFonts w:ascii="Calibri" w:hAnsi="Calibri"/>
          <w:color w:val="333333"/>
        </w:rPr>
        <w:t>Bezpeci</w:t>
      </w:r>
      <w:proofErr w:type="spellEnd"/>
      <w:r>
        <w:rPr>
          <w:rFonts w:ascii="Calibri" w:hAnsi="Calibri"/>
          <w:color w:val="333333"/>
        </w:rPr>
        <w:t xml:space="preserve"> - poradenská linka zaměřená na prevenci rizikového chování na Internetu, www.napisnam.cz</w:t>
      </w:r>
      <w:r>
        <w:rPr>
          <w:rFonts w:ascii="Calibri" w:hAnsi="Calibri"/>
          <w:color w:val="333333"/>
        </w:rPr>
        <w:br/>
        <w:t xml:space="preserve">- www.saferinternet.cz (Informace na téma kyberšikana, ochrana osobních údajů aj.) </w:t>
      </w:r>
      <w:r>
        <w:rPr>
          <w:rFonts w:ascii="Calibri" w:hAnsi="Calibri"/>
          <w:color w:val="333333"/>
        </w:rPr>
        <w:br/>
        <w:t>- www.bezpecne-online.cz (Stránky pro teenagery, rodiče a učitele s informacemi o bezpečném používání internetu, prevenci a řešení kyberšikany; výukové materiály)</w:t>
      </w:r>
      <w:r>
        <w:rPr>
          <w:rFonts w:ascii="Calibri" w:hAnsi="Calibri"/>
          <w:color w:val="333333"/>
        </w:rPr>
        <w:br/>
        <w:t>- www.protisikane.cz (Informace o kyberšikaně a jejích projevech, tipy pro rodiče)</w:t>
      </w:r>
      <w:r>
        <w:rPr>
          <w:rFonts w:ascii="Calibri" w:hAnsi="Calibri"/>
          <w:color w:val="333333"/>
        </w:rPr>
        <w:br/>
        <w:t>- www.minimalizacesikany.cz (Praktické rady pro rodiče, učitele a děti, jak řešit šikanu a jak jí předcházet. V sekci „Pro média“ tisková zpráva s výsledky šetření o kyberšikaně na školách)</w:t>
      </w:r>
      <w:r>
        <w:rPr>
          <w:rFonts w:ascii="Calibri" w:hAnsi="Calibri"/>
          <w:color w:val="333333"/>
        </w:rPr>
        <w:br/>
        <w:t>- Internet poradna, www.internetporadna.cz</w:t>
      </w:r>
    </w:p>
    <w:p w:rsidR="00D76D3C" w:rsidRDefault="00D76D3C" w:rsidP="00D76D3C">
      <w:pPr>
        <w:pStyle w:val="Normlnweb"/>
        <w:rPr>
          <w:rFonts w:ascii="Calibri" w:hAnsi="Calibri"/>
          <w:color w:val="333333"/>
        </w:rPr>
      </w:pPr>
      <w:r>
        <w:rPr>
          <w:rFonts w:ascii="Calibri" w:hAnsi="Calibri"/>
          <w:color w:val="333333"/>
          <w:u w:val="single"/>
          <w:shd w:val="clear" w:color="auto" w:fill="99CCFF"/>
        </w:rPr>
        <w:t>Weby o drogách:</w:t>
      </w:r>
    </w:p>
    <w:p w:rsidR="00D76D3C" w:rsidRDefault="00981E42" w:rsidP="00D76D3C">
      <w:pPr>
        <w:pStyle w:val="Normlnweb"/>
        <w:rPr>
          <w:rFonts w:ascii="Calibri" w:hAnsi="Calibri"/>
          <w:color w:val="333333"/>
        </w:rPr>
      </w:pPr>
      <w:hyperlink r:id="rId7" w:history="1">
        <w:r w:rsidR="00D76D3C">
          <w:rPr>
            <w:rStyle w:val="Hypertextovodkaz"/>
            <w:rFonts w:ascii="Calibri" w:hAnsi="Calibri"/>
          </w:rPr>
          <w:t>http://www.odrogach.cz/</w:t>
        </w:r>
      </w:hyperlink>
      <w:r w:rsidR="00D76D3C">
        <w:rPr>
          <w:rFonts w:ascii="Calibri" w:hAnsi="Calibri"/>
          <w:color w:val="333333"/>
        </w:rPr>
        <w:t>  Pro učitele, rodiče a náctileté.</w:t>
      </w:r>
      <w:r w:rsidR="00D76D3C">
        <w:rPr>
          <w:rFonts w:ascii="Calibri" w:hAnsi="Calibri"/>
          <w:color w:val="333333"/>
        </w:rPr>
        <w:br/>
      </w:r>
      <w:hyperlink r:id="rId8" w:history="1">
        <w:r w:rsidR="00D76D3C">
          <w:rPr>
            <w:rStyle w:val="Hypertextovodkaz"/>
            <w:rFonts w:ascii="Calibri" w:hAnsi="Calibri"/>
          </w:rPr>
          <w:t>http://www.drogy-info.cz/</w:t>
        </w:r>
      </w:hyperlink>
      <w:r w:rsidR="00D76D3C">
        <w:rPr>
          <w:rFonts w:ascii="Calibri" w:hAnsi="Calibri"/>
          <w:color w:val="333333"/>
        </w:rPr>
        <w:t>  informační portál o ilegálních a legálních drogách</w:t>
      </w:r>
      <w:r w:rsidR="00D76D3C">
        <w:rPr>
          <w:rFonts w:ascii="Calibri" w:hAnsi="Calibri"/>
          <w:color w:val="333333"/>
        </w:rPr>
        <w:br/>
      </w:r>
      <w:hyperlink r:id="rId9" w:history="1">
        <w:r w:rsidR="00D76D3C">
          <w:rPr>
            <w:rStyle w:val="Hypertextovodkaz"/>
            <w:rFonts w:ascii="Calibri" w:hAnsi="Calibri"/>
          </w:rPr>
          <w:t>www.pobavmeseoalkoholu.cz</w:t>
        </w:r>
      </w:hyperlink>
      <w:r w:rsidR="00D76D3C">
        <w:rPr>
          <w:rFonts w:ascii="Calibri" w:hAnsi="Calibri"/>
          <w:color w:val="333333"/>
        </w:rPr>
        <w:t xml:space="preserve">                                                                                                  </w:t>
      </w:r>
    </w:p>
    <w:p w:rsidR="00D76D3C" w:rsidRDefault="00D76D3C" w:rsidP="00D76D3C">
      <w:pPr>
        <w:pStyle w:val="Normlnweb"/>
        <w:rPr>
          <w:rFonts w:ascii="Calibri" w:hAnsi="Calibri"/>
          <w:color w:val="333333"/>
        </w:rPr>
      </w:pPr>
      <w:r>
        <w:rPr>
          <w:rFonts w:ascii="Calibri" w:hAnsi="Calibri"/>
          <w:color w:val="333333"/>
          <w:u w:val="single"/>
          <w:shd w:val="clear" w:color="auto" w:fill="99CCFF"/>
        </w:rPr>
        <w:t>Prevence kouření</w:t>
      </w:r>
    </w:p>
    <w:p w:rsidR="00D76D3C" w:rsidRDefault="00D76D3C" w:rsidP="00D76D3C">
      <w:pPr>
        <w:pStyle w:val="Normlnweb"/>
        <w:rPr>
          <w:rFonts w:ascii="Calibri" w:hAnsi="Calibri"/>
          <w:color w:val="333333"/>
        </w:rPr>
      </w:pPr>
      <w:r>
        <w:rPr>
          <w:rFonts w:ascii="Calibri" w:hAnsi="Calibri"/>
          <w:color w:val="333333"/>
        </w:rPr>
        <w:t>WWW.SLZT.CZ - Společnost pro léčbu závislosti na tabáku, kontakty na Centra pro závislé na tabáku</w:t>
      </w:r>
      <w:r>
        <w:rPr>
          <w:rFonts w:ascii="Calibri" w:hAnsi="Calibri"/>
          <w:color w:val="333333"/>
        </w:rPr>
        <w:br/>
        <w:t>Linka pro odvykání kouření 844 600 500</w:t>
      </w:r>
      <w:r>
        <w:rPr>
          <w:rFonts w:ascii="Calibri" w:hAnsi="Calibri"/>
          <w:color w:val="333333"/>
        </w:rPr>
        <w:br/>
        <w:t>WWW.NEKURATKA.CZ  edukativní stránky pro děti 9-12let</w:t>
      </w:r>
      <w:r>
        <w:rPr>
          <w:rFonts w:ascii="Calibri" w:hAnsi="Calibri"/>
          <w:color w:val="333333"/>
        </w:rPr>
        <w:br/>
        <w:t>WWW.BEZCIGARET.CZ pořádají programy pro školy</w:t>
      </w:r>
      <w:r>
        <w:rPr>
          <w:rFonts w:ascii="Calibri" w:hAnsi="Calibri"/>
          <w:color w:val="333333"/>
        </w:rPr>
        <w:br/>
        <w:t>WWW-TIPNI-TO.CZ – webové stránky o kouření pro teenagery (od podzimu 2010)</w:t>
      </w:r>
      <w:r>
        <w:rPr>
          <w:rFonts w:ascii="Calibri" w:hAnsi="Calibri"/>
          <w:color w:val="333333"/>
        </w:rPr>
        <w:br/>
        <w:t>WWW.ALIK.CZ - v rámci internetové poradny jsou zodpovídány i dotazy týkající se kouření, průměrný věk návštěvníků webu je dle jejich údajů kolem 12 let</w:t>
      </w:r>
      <w:r>
        <w:rPr>
          <w:rFonts w:ascii="Calibri" w:hAnsi="Calibri"/>
          <w:color w:val="333333"/>
        </w:rPr>
        <w:br/>
        <w:t>www.dokurte.cz</w:t>
      </w:r>
      <w:r>
        <w:rPr>
          <w:rFonts w:ascii="Calibri" w:hAnsi="Calibri"/>
          <w:color w:val="333333"/>
        </w:rPr>
        <w:br/>
        <w:t>www.stop-koureni.cz</w:t>
      </w:r>
    </w:p>
    <w:p w:rsidR="00D76D3C" w:rsidRDefault="00D76D3C" w:rsidP="00D76D3C">
      <w:pPr>
        <w:pStyle w:val="Normlnweb"/>
        <w:rPr>
          <w:rFonts w:ascii="Calibri" w:hAnsi="Calibri"/>
          <w:color w:val="333333"/>
        </w:rPr>
      </w:pPr>
      <w:r>
        <w:rPr>
          <w:rFonts w:ascii="Calibri" w:hAnsi="Calibri"/>
          <w:color w:val="333333"/>
          <w:u w:val="single"/>
          <w:shd w:val="clear" w:color="auto" w:fill="99CCFF"/>
        </w:rPr>
        <w:t>Poruchy příjmu potravy</w:t>
      </w:r>
    </w:p>
    <w:p w:rsidR="00D76D3C" w:rsidRDefault="00D76D3C" w:rsidP="00D76D3C">
      <w:pPr>
        <w:pStyle w:val="Normlnweb"/>
        <w:rPr>
          <w:rFonts w:ascii="Calibri" w:hAnsi="Calibri"/>
          <w:color w:val="333333"/>
        </w:rPr>
      </w:pPr>
      <w:r>
        <w:rPr>
          <w:rFonts w:ascii="Calibri" w:hAnsi="Calibri"/>
          <w:color w:val="333333"/>
        </w:rPr>
        <w:t>www.idealni.cz, www.doktorka.cz , www.lekarna.cz, www.anabell.cz, www.stop-ppp.estranky.cz, www.boulimie-anorexie.cz</w:t>
      </w:r>
    </w:p>
    <w:p w:rsidR="00D76D3C" w:rsidRDefault="00D76D3C" w:rsidP="00D76D3C">
      <w:pPr>
        <w:pStyle w:val="Normlnweb"/>
        <w:rPr>
          <w:rFonts w:ascii="Calibri" w:hAnsi="Calibri"/>
          <w:color w:val="333333"/>
        </w:rPr>
      </w:pPr>
      <w:r>
        <w:rPr>
          <w:rFonts w:ascii="Calibri" w:hAnsi="Calibri"/>
          <w:color w:val="333333"/>
          <w:u w:val="single"/>
          <w:shd w:val="clear" w:color="auto" w:fill="99CCFF"/>
        </w:rPr>
        <w:lastRenderedPageBreak/>
        <w:t>Výživa</w:t>
      </w:r>
      <w:r>
        <w:rPr>
          <w:rFonts w:ascii="Calibri" w:hAnsi="Calibri"/>
          <w:color w:val="333333"/>
        </w:rPr>
        <w:br/>
        <w:t>www.stob.cz</w:t>
      </w:r>
      <w:r>
        <w:rPr>
          <w:rFonts w:ascii="Calibri" w:hAnsi="Calibri"/>
          <w:color w:val="333333"/>
        </w:rPr>
        <w:br/>
        <w:t>www.zdrava5.cz</w:t>
      </w:r>
      <w:r>
        <w:rPr>
          <w:rFonts w:ascii="Calibri" w:hAnsi="Calibri"/>
          <w:color w:val="333333"/>
        </w:rPr>
        <w:br/>
        <w:t>www.hravezijzdrave.cz</w:t>
      </w:r>
      <w:r>
        <w:rPr>
          <w:rFonts w:ascii="Calibri" w:hAnsi="Calibri"/>
          <w:color w:val="333333"/>
        </w:rPr>
        <w:br/>
      </w:r>
      <w:hyperlink r:id="rId10" w:history="1">
        <w:r>
          <w:rPr>
            <w:rStyle w:val="Hypertextovodkaz"/>
            <w:rFonts w:ascii="Calibri" w:hAnsi="Calibri"/>
          </w:rPr>
          <w:t>www.zdrava-abeceda.cz</w:t>
        </w:r>
      </w:hyperlink>
      <w:r>
        <w:rPr>
          <w:rFonts w:ascii="Calibri" w:hAnsi="Calibri"/>
          <w:color w:val="333333"/>
        </w:rPr>
        <w:t xml:space="preserve">                                                                                                         www.anabell.cz - nutriční poradna</w:t>
      </w:r>
    </w:p>
    <w:p w:rsidR="00D76D3C" w:rsidRDefault="00D76D3C" w:rsidP="00D76D3C">
      <w:pPr>
        <w:pStyle w:val="Normlnweb"/>
        <w:rPr>
          <w:rFonts w:ascii="Calibri" w:hAnsi="Calibri"/>
          <w:color w:val="333333"/>
        </w:rPr>
      </w:pPr>
      <w:r>
        <w:rPr>
          <w:rFonts w:ascii="Calibri" w:hAnsi="Calibri"/>
          <w:color w:val="333333"/>
          <w:u w:val="single"/>
          <w:shd w:val="clear" w:color="auto" w:fill="99CCFF"/>
        </w:rPr>
        <w:t>Týrané děti</w:t>
      </w:r>
    </w:p>
    <w:p w:rsidR="00D76D3C" w:rsidRDefault="00D76D3C" w:rsidP="00D76D3C">
      <w:pPr>
        <w:pStyle w:val="Normlnweb"/>
        <w:rPr>
          <w:rFonts w:ascii="Calibri" w:hAnsi="Calibri"/>
          <w:color w:val="333333"/>
        </w:rPr>
      </w:pPr>
      <w:r>
        <w:rPr>
          <w:rFonts w:ascii="Calibri" w:hAnsi="Calibri"/>
          <w:color w:val="333333"/>
        </w:rPr>
        <w:t xml:space="preserve">Dětské krizové centrum, tel: 241 484 149 </w:t>
      </w:r>
      <w:r>
        <w:rPr>
          <w:rFonts w:ascii="Calibri" w:hAnsi="Calibri"/>
          <w:color w:val="333333"/>
        </w:rPr>
        <w:br/>
        <w:t xml:space="preserve">Internetová poradna: </w:t>
      </w:r>
      <w:hyperlink r:id="rId11" w:history="1">
        <w:r>
          <w:rPr>
            <w:rStyle w:val="Hypertextovodkaz"/>
            <w:rFonts w:ascii="Calibri" w:hAnsi="Calibri"/>
          </w:rPr>
          <w:t>problem@ditekrize.cz</w:t>
        </w:r>
      </w:hyperlink>
      <w:r>
        <w:rPr>
          <w:rFonts w:ascii="Calibri" w:hAnsi="Calibri"/>
          <w:color w:val="333333"/>
        </w:rPr>
        <w:t xml:space="preserve"> </w:t>
      </w:r>
      <w:r>
        <w:rPr>
          <w:rFonts w:ascii="Calibri" w:hAnsi="Calibri"/>
          <w:vanish/>
          <w:color w:val="333333"/>
        </w:rPr>
        <w:t xml:space="preserve">Tato emailová adresa je chráněna před spamboty, abyste ji viděli, povolte JavaScript </w:t>
      </w:r>
      <w:r>
        <w:rPr>
          <w:rFonts w:ascii="Calibri" w:hAnsi="Calibri"/>
          <w:color w:val="333333"/>
        </w:rPr>
        <w:br/>
        <w:t xml:space="preserve">Linka bezpečí, tel: 800 155 555 </w:t>
      </w:r>
      <w:r>
        <w:rPr>
          <w:rFonts w:ascii="Calibri" w:hAnsi="Calibri"/>
          <w:color w:val="333333"/>
        </w:rPr>
        <w:br/>
        <w:t xml:space="preserve">Linka důvěry RIAPS: 222 580 697, </w:t>
      </w:r>
      <w:hyperlink r:id="rId12" w:history="1">
        <w:r>
          <w:rPr>
            <w:rStyle w:val="Hypertextovodkaz"/>
            <w:rFonts w:ascii="Calibri" w:hAnsi="Calibri"/>
          </w:rPr>
          <w:t>linka@mcssp.cz</w:t>
        </w:r>
      </w:hyperlink>
      <w:r>
        <w:rPr>
          <w:rFonts w:ascii="Calibri" w:hAnsi="Calibri"/>
          <w:color w:val="333333"/>
        </w:rPr>
        <w:t xml:space="preserve"> </w:t>
      </w:r>
      <w:r>
        <w:rPr>
          <w:rFonts w:ascii="Calibri" w:hAnsi="Calibri"/>
          <w:vanish/>
          <w:color w:val="333333"/>
        </w:rPr>
        <w:t xml:space="preserve">Tato emailová adresa je chráněna před spamboty, abyste ji viděli, povolte JavaScript </w:t>
      </w:r>
      <w:r>
        <w:rPr>
          <w:rFonts w:ascii="Calibri" w:hAnsi="Calibri"/>
          <w:color w:val="333333"/>
        </w:rPr>
        <w:br/>
        <w:t>www.capld.cz/linky.php (adresář linek důvěry v celé ČR)</w:t>
      </w:r>
    </w:p>
    <w:p w:rsidR="00D76D3C" w:rsidRDefault="00D76D3C" w:rsidP="00D76D3C">
      <w:pPr>
        <w:pStyle w:val="Normlnweb"/>
        <w:rPr>
          <w:rFonts w:ascii="Calibri" w:hAnsi="Calibri"/>
          <w:color w:val="333333"/>
        </w:rPr>
      </w:pPr>
      <w:r>
        <w:rPr>
          <w:rFonts w:ascii="Calibri" w:hAnsi="Calibri"/>
          <w:color w:val="333333"/>
          <w:u w:val="single"/>
          <w:shd w:val="clear" w:color="auto" w:fill="99CCFF"/>
        </w:rPr>
        <w:t>Internetové stránky s užitečnými informacemi (homofobie):</w:t>
      </w:r>
    </w:p>
    <w:p w:rsidR="00D76D3C" w:rsidRDefault="00981E42" w:rsidP="00D76D3C">
      <w:pPr>
        <w:pStyle w:val="Normlnweb"/>
        <w:rPr>
          <w:rFonts w:ascii="Calibri" w:hAnsi="Calibri"/>
          <w:color w:val="333333"/>
        </w:rPr>
      </w:pPr>
      <w:hyperlink r:id="rId13" w:history="1">
        <w:r w:rsidR="00D76D3C">
          <w:rPr>
            <w:rStyle w:val="Hypertextovodkaz"/>
            <w:rFonts w:ascii="Calibri" w:hAnsi="Calibri"/>
          </w:rPr>
          <w:t>http://lgbt.poradna-prava.cz/</w:t>
        </w:r>
      </w:hyperlink>
      <w:r w:rsidR="00D76D3C">
        <w:rPr>
          <w:rFonts w:ascii="Calibri" w:hAnsi="Calibri"/>
          <w:color w:val="333333"/>
        </w:rPr>
        <w:br/>
      </w:r>
      <w:hyperlink r:id="rId14" w:history="1">
        <w:r w:rsidR="00D76D3C">
          <w:rPr>
            <w:rStyle w:val="Hypertextovodkaz"/>
            <w:rFonts w:ascii="Calibri" w:hAnsi="Calibri"/>
          </w:rPr>
          <w:t>http://www.stud.cz/</w:t>
        </w:r>
      </w:hyperlink>
      <w:r w:rsidR="00D76D3C">
        <w:rPr>
          <w:rFonts w:ascii="Calibri" w:hAnsi="Calibri"/>
          <w:color w:val="333333"/>
        </w:rPr>
        <w:t xml:space="preserve"> </w:t>
      </w:r>
      <w:r w:rsidR="00D76D3C">
        <w:rPr>
          <w:rFonts w:ascii="Calibri" w:hAnsi="Calibri"/>
          <w:color w:val="333333"/>
        </w:rPr>
        <w:br/>
      </w:r>
      <w:hyperlink r:id="rId15" w:history="1">
        <w:r w:rsidR="00D76D3C">
          <w:rPr>
            <w:rStyle w:val="Hypertextovodkaz"/>
            <w:rFonts w:ascii="Calibri" w:hAnsi="Calibri"/>
          </w:rPr>
          <w:t>http://www.gejt.cz/</w:t>
        </w:r>
      </w:hyperlink>
      <w:r w:rsidR="00D76D3C">
        <w:rPr>
          <w:rFonts w:ascii="Calibri" w:hAnsi="Calibri"/>
          <w:color w:val="333333"/>
        </w:rPr>
        <w:t> </w:t>
      </w:r>
    </w:p>
    <w:p w:rsidR="00D76D3C" w:rsidRDefault="00D76D3C" w:rsidP="00D76D3C">
      <w:pPr>
        <w:pStyle w:val="Normlnweb"/>
        <w:rPr>
          <w:rFonts w:ascii="Calibri" w:hAnsi="Calibri"/>
          <w:color w:val="333333"/>
        </w:rPr>
      </w:pPr>
      <w:r>
        <w:rPr>
          <w:rFonts w:ascii="Calibri" w:hAnsi="Calibri"/>
          <w:color w:val="333333"/>
        </w:rPr>
        <w:t xml:space="preserve">»Linka bezpečí </w:t>
      </w:r>
      <w:r>
        <w:rPr>
          <w:rFonts w:ascii="Calibri" w:hAnsi="Calibri"/>
          <w:color w:val="333333"/>
        </w:rPr>
        <w:br/>
        <w:t xml:space="preserve">E: </w:t>
      </w:r>
      <w:hyperlink r:id="rId16" w:history="1">
        <w:r>
          <w:rPr>
            <w:rStyle w:val="Hypertextovodkaz"/>
            <w:rFonts w:ascii="Calibri" w:hAnsi="Calibri"/>
          </w:rPr>
          <w:t>i.poncova@linkabezpeci.cz</w:t>
        </w:r>
      </w:hyperlink>
      <w:r>
        <w:rPr>
          <w:rFonts w:ascii="Calibri" w:hAnsi="Calibri"/>
          <w:color w:val="333333"/>
        </w:rPr>
        <w:t xml:space="preserve"> </w:t>
      </w:r>
      <w:r>
        <w:rPr>
          <w:rFonts w:ascii="Calibri" w:hAnsi="Calibri"/>
          <w:vanish/>
          <w:color w:val="333333"/>
        </w:rPr>
        <w:t xml:space="preserve">Tato emailová adresa je chráněna před spamboty, abyste ji viděli, povolte JavaScript </w:t>
      </w:r>
      <w:r>
        <w:rPr>
          <w:rFonts w:ascii="Calibri" w:hAnsi="Calibri"/>
          <w:color w:val="333333"/>
        </w:rPr>
        <w:t xml:space="preserve">; M: +(420) 725 807 737; T: +(420) 266 727 923; </w:t>
      </w:r>
      <w:r>
        <w:rPr>
          <w:rFonts w:ascii="Calibri" w:hAnsi="Calibri"/>
          <w:color w:val="333333"/>
        </w:rPr>
        <w:br/>
        <w:t xml:space="preserve">www.linkabezpeci.cz </w:t>
      </w:r>
      <w:r>
        <w:rPr>
          <w:rFonts w:ascii="Calibri" w:hAnsi="Calibri"/>
          <w:color w:val="333333"/>
        </w:rPr>
        <w:br/>
        <w:t>www.pomoconline.cz</w:t>
      </w:r>
      <w:r>
        <w:rPr>
          <w:rFonts w:ascii="Calibri" w:hAnsi="Calibri"/>
          <w:color w:val="333333"/>
        </w:rPr>
        <w:br/>
        <w:t>www.116111.cz</w:t>
      </w:r>
    </w:p>
    <w:p w:rsidR="00D76D3C" w:rsidRDefault="00D76D3C" w:rsidP="00D76D3C">
      <w:pPr>
        <w:pStyle w:val="Normlnweb"/>
        <w:rPr>
          <w:rFonts w:ascii="Calibri" w:hAnsi="Calibri"/>
          <w:color w:val="333333"/>
        </w:rPr>
      </w:pPr>
      <w:r>
        <w:rPr>
          <w:rFonts w:ascii="Calibri" w:hAnsi="Calibri"/>
          <w:color w:val="333333"/>
          <w:u w:val="single"/>
          <w:shd w:val="clear" w:color="auto" w:fill="99CCFF"/>
        </w:rPr>
        <w:t>»Pro TU doporučuji</w:t>
      </w:r>
      <w:r>
        <w:rPr>
          <w:rFonts w:ascii="Calibri" w:hAnsi="Calibri"/>
          <w:color w:val="333333"/>
          <w:shd w:val="clear" w:color="auto" w:fill="99CCFF"/>
        </w:rPr>
        <w:t>:</w:t>
      </w:r>
      <w:r>
        <w:rPr>
          <w:rFonts w:ascii="Calibri" w:hAnsi="Calibri"/>
          <w:color w:val="333333"/>
        </w:rPr>
        <w:t xml:space="preserve"> web prevence-info.cz</w:t>
      </w:r>
    </w:p>
    <w:p w:rsidR="00D76D3C" w:rsidRDefault="00323280" w:rsidP="00D76D3C">
      <w:pPr>
        <w:pStyle w:val="Normlnweb"/>
        <w:rPr>
          <w:rFonts w:ascii="Calibri" w:hAnsi="Calibri"/>
          <w:color w:val="333333"/>
        </w:rPr>
      </w:pPr>
      <w:r w:rsidRPr="00323280">
        <w:rPr>
          <w:color w:val="17365D" w:themeColor="text2" w:themeShade="BF"/>
          <w:u w:val="single"/>
        </w:rPr>
        <w:t>http://www.odyssea.cz/metodiky-osv/lekce-osv</w:t>
      </w:r>
      <w:r w:rsidRPr="00323280">
        <w:rPr>
          <w:rFonts w:ascii="Calibri" w:hAnsi="Calibri"/>
          <w:color w:val="17365D" w:themeColor="text2" w:themeShade="BF"/>
        </w:rPr>
        <w:t xml:space="preserve"> </w:t>
      </w:r>
      <w:r w:rsidR="00D76D3C">
        <w:rPr>
          <w:rFonts w:ascii="Calibri" w:hAnsi="Calibri"/>
          <w:color w:val="333333"/>
        </w:rPr>
        <w:t>(práce v třídnických hodinách)</w:t>
      </w:r>
    </w:p>
    <w:p w:rsidR="00D76D3C" w:rsidRDefault="00981E42" w:rsidP="00D76D3C">
      <w:pPr>
        <w:pStyle w:val="Normlnweb"/>
        <w:rPr>
          <w:rFonts w:ascii="Calibri" w:hAnsi="Calibri"/>
          <w:color w:val="333333"/>
        </w:rPr>
      </w:pPr>
      <w:hyperlink r:id="rId17" w:history="1">
        <w:r w:rsidR="00D76D3C">
          <w:rPr>
            <w:rStyle w:val="Hypertextovodkaz"/>
            <w:rFonts w:ascii="Calibri" w:hAnsi="Calibri"/>
          </w:rPr>
          <w:t>http://www.adiktologie.cz/cz/articles/detail/19/3953/Metodika-vedeni-tridnickych-hodin</w:t>
        </w:r>
      </w:hyperlink>
    </w:p>
    <w:p w:rsidR="00D76D3C" w:rsidRDefault="00981E42" w:rsidP="00D76D3C">
      <w:pPr>
        <w:pStyle w:val="Normlnweb"/>
        <w:rPr>
          <w:rFonts w:ascii="Calibri" w:hAnsi="Calibri"/>
          <w:color w:val="333333"/>
        </w:rPr>
      </w:pPr>
      <w:hyperlink r:id="rId18" w:history="1">
        <w:r w:rsidR="00D76D3C">
          <w:rPr>
            <w:rStyle w:val="Hypertextovodkaz"/>
            <w:rFonts w:ascii="Calibri" w:hAnsi="Calibri"/>
          </w:rPr>
          <w:t>http://www.adiktologie.cz/cz/articles/detail/19/3955/Metodika-prace-s-detmi-v-oblasti-primarni-prevence-rizikovych-jevu</w:t>
        </w:r>
      </w:hyperlink>
    </w:p>
    <w:p w:rsidR="00D76D3C" w:rsidRDefault="00981E42" w:rsidP="00D76D3C">
      <w:pPr>
        <w:pStyle w:val="Normlnweb"/>
        <w:rPr>
          <w:rFonts w:ascii="Calibri" w:hAnsi="Calibri"/>
          <w:color w:val="333333"/>
        </w:rPr>
      </w:pPr>
      <w:hyperlink r:id="rId19" w:history="1">
        <w:r w:rsidR="00D76D3C">
          <w:rPr>
            <w:rStyle w:val="Hypertextovodkaz"/>
            <w:rFonts w:ascii="Calibri" w:hAnsi="Calibri"/>
          </w:rPr>
          <w:t>http://www.adiktologie.cz/cz/articles/detail/19/3942/Kocici-zahrada-Rozvoj-socialnich-dovednosti-deti-v-ramci-prevence-rizikoveho-chovani-Metodika-pro-ucitele</w:t>
        </w:r>
      </w:hyperlink>
      <w:r w:rsidR="00D76D3C">
        <w:rPr>
          <w:rFonts w:ascii="Calibri" w:hAnsi="Calibri"/>
          <w:color w:val="333333"/>
        </w:rPr>
        <w:br/>
        <w:t> (1. stupeň)</w:t>
      </w:r>
    </w:p>
    <w:p w:rsidR="00D76D3C" w:rsidRDefault="00D76D3C" w:rsidP="00D76D3C">
      <w:pPr>
        <w:pStyle w:val="Normlnweb"/>
        <w:rPr>
          <w:rFonts w:ascii="Calibri" w:hAnsi="Calibri"/>
          <w:color w:val="333333"/>
        </w:rPr>
      </w:pPr>
      <w:r>
        <w:rPr>
          <w:rFonts w:ascii="Calibri" w:hAnsi="Calibri"/>
          <w:color w:val="333333"/>
        </w:rPr>
        <w:t xml:space="preserve"> »Pedagogicko-psychologické poradenství Sokolov: 352 604 505; </w:t>
      </w:r>
      <w:hyperlink r:id="rId20" w:history="1">
        <w:r>
          <w:rPr>
            <w:rStyle w:val="Hypertextovodkaz"/>
            <w:rFonts w:ascii="Calibri" w:hAnsi="Calibri"/>
          </w:rPr>
          <w:t>http://www.pppkv.cz</w:t>
        </w:r>
      </w:hyperlink>
      <w:r>
        <w:rPr>
          <w:rFonts w:ascii="Calibri" w:hAnsi="Calibri"/>
          <w:color w:val="333333"/>
        </w:rPr>
        <w:t xml:space="preserve">  ;  e-mail:  </w:t>
      </w:r>
      <w:hyperlink r:id="rId21" w:history="1">
        <w:r>
          <w:rPr>
            <w:rStyle w:val="Hypertextovodkaz"/>
            <w:rFonts w:ascii="Calibri" w:hAnsi="Calibri"/>
          </w:rPr>
          <w:t>ppp.sokolov@volny.cz</w:t>
        </w:r>
      </w:hyperlink>
      <w:r>
        <w:rPr>
          <w:rFonts w:ascii="Calibri" w:hAnsi="Calibri"/>
          <w:color w:val="333333"/>
        </w:rPr>
        <w:t xml:space="preserve"> </w:t>
      </w:r>
      <w:r>
        <w:rPr>
          <w:rFonts w:ascii="Calibri" w:hAnsi="Calibri"/>
          <w:vanish/>
          <w:color w:val="333333"/>
        </w:rPr>
        <w:t xml:space="preserve">Tato emailová adresa je chráněna před spamboty, abyste ji viděli, povolte JavaScript </w:t>
      </w:r>
    </w:p>
    <w:p w:rsidR="00D76D3C" w:rsidRDefault="00D76D3C" w:rsidP="00D76D3C">
      <w:pPr>
        <w:pStyle w:val="Normlnweb"/>
        <w:rPr>
          <w:rFonts w:ascii="Calibri" w:hAnsi="Calibri"/>
          <w:color w:val="333333"/>
        </w:rPr>
      </w:pPr>
      <w:r>
        <w:rPr>
          <w:rFonts w:ascii="Calibri" w:hAnsi="Calibri"/>
          <w:color w:val="333333"/>
        </w:rPr>
        <w:t xml:space="preserve">» Při řešení rizikového chování dětí se držíme </w:t>
      </w:r>
      <w:r>
        <w:rPr>
          <w:rFonts w:ascii="Calibri" w:hAnsi="Calibri"/>
          <w:color w:val="333333"/>
          <w:shd w:val="clear" w:color="auto" w:fill="99CCFF"/>
        </w:rPr>
        <w:t>metodických pokynů</w:t>
      </w:r>
      <w:r>
        <w:rPr>
          <w:rFonts w:ascii="Calibri" w:hAnsi="Calibri"/>
          <w:color w:val="333333"/>
        </w:rPr>
        <w:t xml:space="preserve"> MŠMT: </w:t>
      </w:r>
      <w:hyperlink r:id="rId22" w:history="1">
        <w:r>
          <w:rPr>
            <w:rStyle w:val="Hypertextovodkaz"/>
            <w:rFonts w:ascii="Calibri" w:hAnsi="Calibri"/>
          </w:rPr>
          <w:t>http://www.msmt.cz/vzdelavani/socialni-programy/metodicke-pokyny</w:t>
        </w:r>
      </w:hyperlink>
    </w:p>
    <w:p w:rsidR="00D76D3C" w:rsidRDefault="00981E42" w:rsidP="00D76D3C">
      <w:pPr>
        <w:pStyle w:val="Normlnweb"/>
        <w:rPr>
          <w:rFonts w:ascii="Calibri" w:hAnsi="Calibri"/>
          <w:color w:val="333333"/>
        </w:rPr>
      </w:pPr>
      <w:hyperlink r:id="rId23" w:history="1">
        <w:r w:rsidR="00D76D3C">
          <w:rPr>
            <w:rStyle w:val="Hypertextovodkaz"/>
            <w:rFonts w:ascii="Calibri" w:hAnsi="Calibri"/>
          </w:rPr>
          <w:t>www.hranostaj.cz</w:t>
        </w:r>
      </w:hyperlink>
      <w:r w:rsidR="00D76D3C">
        <w:rPr>
          <w:rFonts w:ascii="Calibri" w:hAnsi="Calibri"/>
          <w:color w:val="333333"/>
        </w:rPr>
        <w:t xml:space="preserve"> – zásobník her</w:t>
      </w:r>
    </w:p>
    <w:p w:rsidR="00D76D3C" w:rsidRDefault="00D76D3C" w:rsidP="00D76D3C">
      <w:pPr>
        <w:pStyle w:val="Normlnweb"/>
        <w:spacing w:before="0" w:beforeAutospacing="0" w:after="0" w:afterAutospacing="0" w:line="240" w:lineRule="exact"/>
        <w:jc w:val="both"/>
        <w:rPr>
          <w:rFonts w:cs="Helvetica"/>
        </w:rPr>
      </w:pPr>
      <w:r>
        <w:rPr>
          <w:rFonts w:ascii="Calibri" w:hAnsi="Calibri"/>
          <w:b/>
        </w:rPr>
        <w:lastRenderedPageBreak/>
        <w:t>PŘÍLOHA 5</w:t>
      </w:r>
    </w:p>
    <w:p w:rsidR="00D76D3C" w:rsidRDefault="00D76D3C" w:rsidP="00D76D3C">
      <w:pPr>
        <w:autoSpaceDE w:val="0"/>
        <w:autoSpaceDN w:val="0"/>
        <w:adjustRightInd w:val="0"/>
        <w:spacing w:after="0" w:line="240" w:lineRule="auto"/>
        <w:rPr>
          <w:b/>
          <w:color w:val="000000"/>
          <w:sz w:val="24"/>
          <w:szCs w:val="24"/>
        </w:rPr>
      </w:pPr>
    </w:p>
    <w:p w:rsidR="00D76D3C" w:rsidRDefault="00D76D3C" w:rsidP="00D76D3C">
      <w:pPr>
        <w:jc w:val="center"/>
        <w:rPr>
          <w:b/>
        </w:rPr>
      </w:pPr>
      <w:r>
        <w:rPr>
          <w:b/>
        </w:rPr>
        <w:t>Program stmelovacích kurzů pro 6. ročníky (pouze pro TU)</w:t>
      </w:r>
    </w:p>
    <w:p w:rsidR="00D76D3C" w:rsidRDefault="00D76D3C" w:rsidP="00D76D3C">
      <w:pPr>
        <w:rPr>
          <w:u w:val="single"/>
        </w:rPr>
      </w:pPr>
      <w:r>
        <w:rPr>
          <w:u w:val="single"/>
        </w:rPr>
        <w:t>Pomůcky: foťák, blok na poznámky</w:t>
      </w:r>
    </w:p>
    <w:p w:rsidR="00D76D3C" w:rsidRDefault="00D76D3C" w:rsidP="00D76D3C">
      <w:r>
        <w:rPr>
          <w:b/>
        </w:rPr>
        <w:t>1. Vizitky</w:t>
      </w:r>
      <w:r>
        <w:tab/>
      </w:r>
      <w:r>
        <w:tab/>
      </w:r>
      <w:r>
        <w:tab/>
      </w:r>
      <w:r>
        <w:tab/>
      </w:r>
      <w:r>
        <w:tab/>
      </w:r>
      <w:r>
        <w:tab/>
        <w:t xml:space="preserve">pomůcky: </w:t>
      </w:r>
      <w:proofErr w:type="spellStart"/>
      <w:r>
        <w:t>lepíky</w:t>
      </w:r>
      <w:proofErr w:type="spellEnd"/>
      <w:r>
        <w:t>, fixy</w:t>
      </w:r>
      <w:r>
        <w:tab/>
      </w:r>
      <w:r>
        <w:tab/>
      </w:r>
      <w:r>
        <w:rPr>
          <w:b/>
        </w:rPr>
        <w:t>10min.</w:t>
      </w:r>
    </w:p>
    <w:p w:rsidR="00D76D3C" w:rsidRDefault="00D76D3C" w:rsidP="00D76D3C">
      <w:r>
        <w:t xml:space="preserve">Žáci i učitel si nalepí prázdné </w:t>
      </w:r>
      <w:proofErr w:type="spellStart"/>
      <w:r>
        <w:t>lepíky</w:t>
      </w:r>
      <w:proofErr w:type="spellEnd"/>
      <w:r>
        <w:t xml:space="preserve"> na viditelné místo, procházejí mezi sebou, kladou si osobní otázky (např. Jaké je tvé nejoblíbenější jídlo? Co jsi dělal v srpnu?.) Za každou odpověď (popř. i otázku) může jeden druhému doplnit jedno písmenko z křestního jména na </w:t>
      </w:r>
      <w:proofErr w:type="spellStart"/>
      <w:r>
        <w:t>lepík</w:t>
      </w:r>
      <w:proofErr w:type="spellEnd"/>
      <w:r>
        <w:t>. Hra končí po pojmenování všech.</w:t>
      </w:r>
    </w:p>
    <w:p w:rsidR="00D76D3C" w:rsidRDefault="00D76D3C" w:rsidP="00D76D3C">
      <w:r>
        <w:t>Reflexe: Co zajímavého ses o druhém dozvěděl?</w:t>
      </w:r>
    </w:p>
    <w:p w:rsidR="00D76D3C" w:rsidRDefault="00D76D3C" w:rsidP="00D76D3C"/>
    <w:p w:rsidR="00D76D3C" w:rsidRDefault="00D76D3C" w:rsidP="00D76D3C">
      <w:pPr>
        <w:rPr>
          <w:b/>
        </w:rPr>
      </w:pPr>
      <w:r>
        <w:rPr>
          <w:b/>
        </w:rPr>
        <w:t>2. Pravidla fungování</w:t>
      </w:r>
      <w:r>
        <w:rPr>
          <w:b/>
        </w:rPr>
        <w:tab/>
      </w:r>
      <w:r>
        <w:rPr>
          <w:b/>
        </w:rPr>
        <w:tab/>
      </w:r>
      <w:r>
        <w:rPr>
          <w:b/>
        </w:rPr>
        <w:tab/>
      </w:r>
      <w:r>
        <w:rPr>
          <w:b/>
        </w:rPr>
        <w:tab/>
      </w:r>
      <w:r>
        <w:rPr>
          <w:b/>
        </w:rPr>
        <w:tab/>
      </w:r>
      <w:r>
        <w:rPr>
          <w:b/>
        </w:rPr>
        <w:tab/>
      </w:r>
      <w:r>
        <w:rPr>
          <w:b/>
        </w:rPr>
        <w:tab/>
      </w:r>
      <w:r>
        <w:rPr>
          <w:b/>
        </w:rPr>
        <w:tab/>
      </w:r>
      <w:r>
        <w:rPr>
          <w:b/>
        </w:rPr>
        <w:tab/>
        <w:t>5min.</w:t>
      </w:r>
    </w:p>
    <w:p w:rsidR="00D76D3C" w:rsidRDefault="00D76D3C" w:rsidP="00D76D3C">
      <w:r>
        <w:t>a) sedět v kruhu chleba-máslo (kluk – holka), mluví jeden, zvednutá pěst = ticho.</w:t>
      </w:r>
    </w:p>
    <w:p w:rsidR="00D76D3C" w:rsidRDefault="00D76D3C" w:rsidP="00D76D3C">
      <w:r>
        <w:t>b) očekávání, se kterými vstupují do dne, do školního roku</w:t>
      </w:r>
    </w:p>
    <w:p w:rsidR="00D76D3C" w:rsidRDefault="00D76D3C" w:rsidP="00D76D3C">
      <w:pPr>
        <w:rPr>
          <w:b/>
        </w:rPr>
      </w:pPr>
      <w:r>
        <w:rPr>
          <w:b/>
        </w:rPr>
        <w:t>3. Vymění si místa</w:t>
      </w:r>
      <w:r>
        <w:rPr>
          <w:b/>
        </w:rPr>
        <w:tab/>
      </w:r>
      <w:r>
        <w:rPr>
          <w:b/>
        </w:rPr>
        <w:tab/>
      </w:r>
      <w:r>
        <w:rPr>
          <w:b/>
        </w:rPr>
        <w:tab/>
      </w:r>
      <w:r>
        <w:rPr>
          <w:b/>
        </w:rPr>
        <w:tab/>
      </w:r>
      <w:r>
        <w:rPr>
          <w:b/>
        </w:rPr>
        <w:tab/>
      </w:r>
      <w:r>
        <w:rPr>
          <w:b/>
        </w:rPr>
        <w:tab/>
      </w:r>
      <w:r>
        <w:rPr>
          <w:b/>
        </w:rPr>
        <w:tab/>
      </w:r>
      <w:r>
        <w:rPr>
          <w:b/>
        </w:rPr>
        <w:tab/>
      </w:r>
      <w:r>
        <w:rPr>
          <w:b/>
        </w:rPr>
        <w:tab/>
        <w:t>10min.</w:t>
      </w:r>
    </w:p>
    <w:p w:rsidR="00D76D3C" w:rsidRDefault="00D76D3C" w:rsidP="00D76D3C">
      <w:r>
        <w:t>Všichni v kruhu, o jednu židli méně. Uprostřed stojí žák a říká: Místa si vymění všichni, kdo …… (mají rádi koprovku (daná věta se musí pravdivě týkat mluvčího). V tu chvíli vystoupí všichni, prohodí si místa – ne se sousedem. Kdo zbyde, vymýšlí nový výrok</w:t>
      </w:r>
    </w:p>
    <w:p w:rsidR="00D76D3C" w:rsidRDefault="00D76D3C" w:rsidP="00D76D3C">
      <w:pPr>
        <w:rPr>
          <w:b/>
        </w:rPr>
      </w:pPr>
      <w:r>
        <w:rPr>
          <w:b/>
        </w:rPr>
        <w:t>4. Lomnický štít – práce s tichem</w:t>
      </w:r>
      <w:r>
        <w:rPr>
          <w:b/>
        </w:rPr>
        <w:tab/>
      </w:r>
      <w:r>
        <w:rPr>
          <w:b/>
        </w:rPr>
        <w:tab/>
      </w:r>
      <w:r>
        <w:rPr>
          <w:b/>
        </w:rPr>
        <w:tab/>
      </w:r>
      <w:r>
        <w:rPr>
          <w:b/>
        </w:rPr>
        <w:tab/>
      </w:r>
      <w:r>
        <w:rPr>
          <w:b/>
        </w:rPr>
        <w:tab/>
      </w:r>
      <w:r>
        <w:rPr>
          <w:b/>
        </w:rPr>
        <w:tab/>
      </w:r>
      <w:r>
        <w:rPr>
          <w:b/>
        </w:rPr>
        <w:tab/>
        <w:t>10-15min.</w:t>
      </w:r>
    </w:p>
    <w:p w:rsidR="00D76D3C" w:rsidRDefault="00D76D3C" w:rsidP="00D76D3C">
      <w:r>
        <w:t xml:space="preserve">Na </w:t>
      </w:r>
      <w:proofErr w:type="spellStart"/>
      <w:r>
        <w:t>lině</w:t>
      </w:r>
      <w:proofErr w:type="spellEnd"/>
      <w:r>
        <w:t xml:space="preserve"> na spojnici se postaví všichni žáci. Stojíme na vrcholu štítu, na hřebeni. Pokud se ozve lidský hlas, spadne lavina i s námi. Beze slov se nyní seřaďte na čáře podle data narození. Jednou končetinou se musíte dotýkat hřebene hory. Učitel pouze sleduje průběh.</w:t>
      </w:r>
    </w:p>
    <w:p w:rsidR="00D76D3C" w:rsidRDefault="00D76D3C" w:rsidP="00D76D3C">
      <w:r>
        <w:t>Reflexe: Jak se nám pracovalo? Co bylo obtížné? Kdy se pracuje dobře?</w:t>
      </w:r>
    </w:p>
    <w:p w:rsidR="00D76D3C" w:rsidRDefault="00D76D3C" w:rsidP="00D76D3C">
      <w:r>
        <w:rPr>
          <w:b/>
        </w:rPr>
        <w:t xml:space="preserve">5. Klávesnice – viz </w:t>
      </w:r>
      <w:proofErr w:type="spellStart"/>
      <w:r>
        <w:rPr>
          <w:b/>
        </w:rPr>
        <w:t>příl</w:t>
      </w:r>
      <w:proofErr w:type="spellEnd"/>
      <w:r>
        <w:rPr>
          <w:b/>
        </w:rPr>
        <w:t>. s. 66</w:t>
      </w:r>
      <w:r>
        <w:tab/>
      </w:r>
      <w:r>
        <w:tab/>
      </w:r>
      <w:r>
        <w:tab/>
      </w:r>
      <w:r>
        <w:tab/>
      </w:r>
      <w:r>
        <w:tab/>
      </w:r>
      <w:r>
        <w:tab/>
        <w:t>pomůcky: kartičky s  čísly od 1 do počtu žáků, stopky, lano (jiné ohraničení prostoru – třeba z knih)</w:t>
      </w:r>
      <w:r>
        <w:tab/>
      </w:r>
      <w:r>
        <w:tab/>
      </w:r>
      <w:r>
        <w:tab/>
      </w:r>
      <w:r>
        <w:tab/>
      </w:r>
      <w:r>
        <w:tab/>
      </w:r>
      <w:r>
        <w:tab/>
      </w:r>
      <w:r>
        <w:tab/>
      </w:r>
      <w:r>
        <w:tab/>
      </w:r>
      <w:r>
        <w:tab/>
      </w:r>
      <w:r>
        <w:tab/>
      </w:r>
      <w:r>
        <w:tab/>
      </w:r>
      <w:r>
        <w:tab/>
      </w:r>
      <w:r>
        <w:tab/>
      </w:r>
      <w:r>
        <w:tab/>
      </w:r>
      <w:r>
        <w:tab/>
      </w:r>
      <w:r>
        <w:rPr>
          <w:b/>
        </w:rPr>
        <w:t>15min.</w:t>
      </w:r>
    </w:p>
    <w:p w:rsidR="00D76D3C" w:rsidRDefault="00D76D3C" w:rsidP="00D76D3C">
      <w:r>
        <w:rPr>
          <w:b/>
        </w:rPr>
        <w:t>6. Velké švihadlo</w:t>
      </w:r>
      <w:r>
        <w:tab/>
      </w:r>
      <w:r>
        <w:tab/>
      </w:r>
      <w:r>
        <w:tab/>
      </w:r>
      <w:r>
        <w:tab/>
      </w:r>
      <w:r>
        <w:tab/>
        <w:t>pomůcky: velké švihadlo, tělocvična, druhý dospělák, stopky</w:t>
      </w:r>
      <w:r>
        <w:tab/>
      </w:r>
      <w:r>
        <w:tab/>
      </w:r>
      <w:r>
        <w:tab/>
      </w:r>
      <w:r>
        <w:tab/>
      </w:r>
      <w:r>
        <w:tab/>
      </w:r>
      <w:r>
        <w:tab/>
      </w:r>
      <w:r>
        <w:tab/>
      </w:r>
      <w:r>
        <w:tab/>
      </w:r>
      <w:r>
        <w:tab/>
      </w:r>
      <w:r>
        <w:rPr>
          <w:b/>
        </w:rPr>
        <w:t>60min.</w:t>
      </w:r>
    </w:p>
    <w:p w:rsidR="00D76D3C" w:rsidRDefault="00D76D3C" w:rsidP="00D76D3C">
      <w:r>
        <w:t>Dospělí točí lanem. Úkolem třídy je dostat se za moře – na druhou stranu tělocvičny bez zadrhnutí lana, bez přerušení točení. Nejdříve po jednom, pak ve dvojicích, nakonec ve skupinách po 10…</w:t>
      </w:r>
    </w:p>
    <w:p w:rsidR="00D76D3C" w:rsidRDefault="00D76D3C" w:rsidP="00D76D3C">
      <w:r>
        <w:t xml:space="preserve">Je nutné najít hecíře, klidného vůdce, zorganizovat vše a pomoci slabší. </w:t>
      </w:r>
    </w:p>
    <w:p w:rsidR="00D76D3C" w:rsidRDefault="00D76D3C" w:rsidP="00D76D3C">
      <w:r>
        <w:t>Reflexe jako u Klávesnice</w:t>
      </w:r>
    </w:p>
    <w:p w:rsidR="00D76D3C" w:rsidRDefault="00D76D3C" w:rsidP="00D76D3C">
      <w:r>
        <w:rPr>
          <w:b/>
        </w:rPr>
        <w:t>7. Kooperativní míček</w:t>
      </w:r>
      <w:r>
        <w:rPr>
          <w:b/>
        </w:rPr>
        <w:tab/>
        <w:t xml:space="preserve">- viz </w:t>
      </w:r>
      <w:proofErr w:type="spellStart"/>
      <w:r>
        <w:rPr>
          <w:b/>
        </w:rPr>
        <w:t>příl</w:t>
      </w:r>
      <w:proofErr w:type="spellEnd"/>
      <w:r>
        <w:rPr>
          <w:b/>
        </w:rPr>
        <w:t>. s. 45</w:t>
      </w:r>
      <w:r>
        <w:tab/>
      </w:r>
      <w:r>
        <w:tab/>
      </w:r>
      <w:r>
        <w:tab/>
        <w:t xml:space="preserve">pomůcky: míček – soft nebo tenisák </w:t>
      </w:r>
      <w:r>
        <w:rPr>
          <w:b/>
        </w:rPr>
        <w:t>10min.</w:t>
      </w:r>
    </w:p>
    <w:p w:rsidR="00D76D3C" w:rsidRDefault="00D76D3C" w:rsidP="00D76D3C">
      <w:r>
        <w:rPr>
          <w:b/>
        </w:rPr>
        <w:lastRenderedPageBreak/>
        <w:t>8. Šátky</w:t>
      </w:r>
      <w:r>
        <w:t xml:space="preserve"> </w:t>
      </w:r>
      <w:r>
        <w:tab/>
      </w:r>
      <w:r>
        <w:tab/>
      </w:r>
      <w:r>
        <w:tab/>
      </w:r>
      <w:r>
        <w:tab/>
      </w:r>
      <w:r>
        <w:tab/>
      </w:r>
      <w:r>
        <w:tab/>
        <w:t>pomůcky: šátky na oči, otázky</w:t>
      </w:r>
      <w:r>
        <w:tab/>
      </w:r>
      <w:r>
        <w:rPr>
          <w:b/>
        </w:rPr>
        <w:t>15min.</w:t>
      </w:r>
    </w:p>
    <w:p w:rsidR="00D76D3C" w:rsidRDefault="00D76D3C" w:rsidP="00D76D3C">
      <w:r>
        <w:t>Děti sedí v kruhu, zavážou se jim oči, učitel klade otázky, děti zvednou ruku, když se jich odpověď týká:</w:t>
      </w:r>
    </w:p>
    <w:p w:rsidR="00D76D3C" w:rsidRDefault="00D76D3C" w:rsidP="00D76D3C">
      <w:r>
        <w:t>Kdo se cítí dobře? Kdo je v této třídě rád? Kdo by radši někam přešel? Kdo se těšil na dnešek? Kdo zažil šikanu ve škole? Ve třídě? Kdo ví o někom ze třídy, že byl šikanován? Kdo byl šikanován v 5.tř.? Kdo zná agresora? Kdo si myslí, že někdy někomu ve třídě vědomě ublížil? Kdo se cítí jako oběť? Kdo se zastal oběti? Kdo by uměl pomoct oběti? Kdo by šel za TU? Kdo za spolužákem? Kdo ví, kde je školní metodik prevence? Kdo zná tel. na policii?Kdo se těší na příští čtyři roky společně se spolužáky? Kdo je absolutně spokojený na škole? Kdo si myslí, že by vztahy šly vylepšit? Kdo má ve třídě kamaráda? Kdo nemá žádného kamaráda? Kdo jich má 2 – 5? atd. cokoli chceme zjistit…</w:t>
      </w:r>
    </w:p>
    <w:p w:rsidR="00D76D3C" w:rsidRDefault="00D76D3C" w:rsidP="00D76D3C">
      <w:r>
        <w:t>Reflexe: Co můžeme udělat pro to, aby naše třída fungovala jako parta? Rozdíl parta (vybírám si kamarády) – třídní kolektiv ( daný někým nebo něčím jiným)</w:t>
      </w:r>
    </w:p>
    <w:p w:rsidR="00D76D3C" w:rsidRDefault="00D76D3C" w:rsidP="00D76D3C">
      <w:r>
        <w:rPr>
          <w:b/>
        </w:rPr>
        <w:t xml:space="preserve">9. </w:t>
      </w:r>
      <w:proofErr w:type="spellStart"/>
      <w:r>
        <w:rPr>
          <w:b/>
        </w:rPr>
        <w:t>Harry</w:t>
      </w:r>
      <w:proofErr w:type="spellEnd"/>
      <w:r>
        <w:rPr>
          <w:b/>
        </w:rPr>
        <w:t xml:space="preserve"> </w:t>
      </w:r>
      <w:proofErr w:type="spellStart"/>
      <w:r>
        <w:rPr>
          <w:b/>
        </w:rPr>
        <w:t>Potter</w:t>
      </w:r>
      <w:proofErr w:type="spellEnd"/>
      <w:r>
        <w:t xml:space="preserve"> </w:t>
      </w:r>
      <w:r>
        <w:rPr>
          <w:b/>
        </w:rPr>
        <w:t xml:space="preserve">viz </w:t>
      </w:r>
      <w:proofErr w:type="spellStart"/>
      <w:r>
        <w:rPr>
          <w:b/>
        </w:rPr>
        <w:t>příl</w:t>
      </w:r>
      <w:proofErr w:type="spellEnd"/>
      <w:r>
        <w:rPr>
          <w:b/>
        </w:rPr>
        <w:t>. s. 50, 51</w:t>
      </w:r>
      <w:r>
        <w:rPr>
          <w:b/>
        </w:rPr>
        <w:tab/>
      </w:r>
      <w:r>
        <w:tab/>
      </w:r>
      <w:r>
        <w:tab/>
      </w:r>
      <w:r>
        <w:tab/>
        <w:t>pomůcky: kniha, práce s ní – viz vzor</w:t>
      </w:r>
      <w:r>
        <w:tab/>
      </w:r>
      <w:r>
        <w:tab/>
      </w:r>
      <w:r>
        <w:tab/>
      </w:r>
      <w:r>
        <w:tab/>
      </w:r>
      <w:r>
        <w:tab/>
      </w:r>
      <w:r>
        <w:tab/>
      </w:r>
      <w:r>
        <w:tab/>
      </w:r>
      <w:r>
        <w:tab/>
      </w:r>
      <w:r>
        <w:tab/>
      </w:r>
      <w:r>
        <w:tab/>
      </w:r>
      <w:r>
        <w:tab/>
      </w:r>
      <w:r>
        <w:rPr>
          <w:b/>
        </w:rPr>
        <w:t>20min.</w:t>
      </w:r>
    </w:p>
    <w:p w:rsidR="00D76D3C" w:rsidRDefault="00D76D3C" w:rsidP="00D76D3C">
      <w:r>
        <w:rPr>
          <w:b/>
        </w:rPr>
        <w:t xml:space="preserve">10. Tvorba třídních pravidel- viz </w:t>
      </w:r>
      <w:proofErr w:type="spellStart"/>
      <w:r>
        <w:rPr>
          <w:b/>
        </w:rPr>
        <w:t>příl</w:t>
      </w:r>
      <w:proofErr w:type="spellEnd"/>
      <w:r>
        <w:rPr>
          <w:b/>
        </w:rPr>
        <w:t>.  s.67</w:t>
      </w:r>
      <w:r>
        <w:rPr>
          <w:b/>
        </w:rPr>
        <w:tab/>
      </w:r>
      <w:r>
        <w:tab/>
      </w:r>
      <w:r>
        <w:tab/>
        <w:t xml:space="preserve">pomůcky: </w:t>
      </w:r>
      <w:proofErr w:type="spellStart"/>
      <w:r>
        <w:t>lepíky</w:t>
      </w:r>
      <w:proofErr w:type="spellEnd"/>
      <w:r>
        <w:tab/>
      </w:r>
      <w:r>
        <w:rPr>
          <w:b/>
        </w:rPr>
        <w:t>30-45 min.</w:t>
      </w:r>
    </w:p>
    <w:p w:rsidR="00D76D3C" w:rsidRDefault="00D76D3C" w:rsidP="00D76D3C">
      <w:r>
        <w:t>Každý žák nebo dvojice napíše pravidlo, které považuje za důležité pro fungování třídy bez zbytečných konfliktů. Ne BUDEME NA SEBE HODNÍ, ale konkrétně: komunikujeme spolu slušně, uznáváme, že každý je jiný….</w:t>
      </w:r>
    </w:p>
    <w:p w:rsidR="00D76D3C" w:rsidRDefault="00D76D3C" w:rsidP="00D76D3C">
      <w:r>
        <w:t>Pak vybrat např. 5 -10 pravidel, která uznají všichni a nalepit nebo přepsat na nástěnku.</w:t>
      </w:r>
    </w:p>
    <w:p w:rsidR="00D76D3C" w:rsidRDefault="00D76D3C" w:rsidP="00D76D3C">
      <w:pPr>
        <w:rPr>
          <w:b/>
        </w:rPr>
      </w:pPr>
      <w:r>
        <w:rPr>
          <w:b/>
        </w:rPr>
        <w:t xml:space="preserve">11. Sochy viz </w:t>
      </w:r>
      <w:proofErr w:type="spellStart"/>
      <w:r>
        <w:rPr>
          <w:b/>
        </w:rPr>
        <w:t>příl</w:t>
      </w:r>
      <w:proofErr w:type="spellEnd"/>
      <w:r>
        <w:rPr>
          <w:b/>
        </w:rPr>
        <w:t>. s. 60</w:t>
      </w:r>
      <w:r>
        <w:rPr>
          <w:b/>
        </w:rPr>
        <w:tab/>
      </w:r>
      <w:r>
        <w:rPr>
          <w:b/>
        </w:rPr>
        <w:tab/>
      </w:r>
      <w:r>
        <w:rPr>
          <w:b/>
        </w:rPr>
        <w:tab/>
      </w:r>
      <w:r>
        <w:rPr>
          <w:b/>
        </w:rPr>
        <w:tab/>
      </w:r>
      <w:r>
        <w:rPr>
          <w:b/>
        </w:rPr>
        <w:tab/>
      </w:r>
      <w:r>
        <w:rPr>
          <w:b/>
        </w:rPr>
        <w:tab/>
      </w:r>
      <w:r>
        <w:rPr>
          <w:b/>
        </w:rPr>
        <w:tab/>
      </w:r>
      <w:r>
        <w:rPr>
          <w:b/>
        </w:rPr>
        <w:tab/>
      </w:r>
      <w:r>
        <w:rPr>
          <w:b/>
        </w:rPr>
        <w:tab/>
        <w:t>15 min.</w:t>
      </w:r>
    </w:p>
    <w:p w:rsidR="00D76D3C" w:rsidRDefault="00D76D3C" w:rsidP="00D76D3C">
      <w:r>
        <w:rPr>
          <w:b/>
        </w:rPr>
        <w:t>12. Místo po mé levici je</w:t>
      </w:r>
      <w:r>
        <w:t xml:space="preserve"> </w:t>
      </w:r>
      <w:r>
        <w:rPr>
          <w:b/>
        </w:rPr>
        <w:t>prázdné</w:t>
      </w:r>
      <w:r>
        <w:t xml:space="preserve"> – zvu sem JMÉNO, protože např. mi dnes hodně pomohl, je to dobrý kamarád,…. (sociometrie hrou)</w:t>
      </w:r>
    </w:p>
    <w:p w:rsidR="00D76D3C" w:rsidRDefault="00D76D3C" w:rsidP="00D76D3C">
      <w:r>
        <w:rPr>
          <w:b/>
        </w:rPr>
        <w:t>13. Pochvaly</w:t>
      </w:r>
      <w:r>
        <w:t xml:space="preserve"> </w:t>
      </w:r>
      <w:r>
        <w:tab/>
      </w:r>
      <w:r>
        <w:tab/>
      </w:r>
      <w:r>
        <w:tab/>
      </w:r>
      <w:r>
        <w:tab/>
      </w:r>
      <w:r>
        <w:tab/>
      </w:r>
      <w:r>
        <w:tab/>
      </w:r>
      <w:r>
        <w:tab/>
        <w:t>pomůcky: páska na ohraničení barvy při malování – odtrhává se po kouscích, fixy</w:t>
      </w:r>
      <w:r>
        <w:tab/>
      </w:r>
      <w:r>
        <w:tab/>
      </w:r>
      <w:r>
        <w:tab/>
      </w:r>
      <w:r>
        <w:tab/>
      </w:r>
      <w:r>
        <w:tab/>
      </w:r>
      <w:r>
        <w:tab/>
      </w:r>
      <w:r>
        <w:rPr>
          <w:b/>
        </w:rPr>
        <w:t>15 min.</w:t>
      </w:r>
    </w:p>
    <w:p w:rsidR="00D76D3C" w:rsidRDefault="00D76D3C" w:rsidP="00D76D3C">
      <w:r>
        <w:t>Napiš heslo pro každého spolužáka – dobrák, nej kamarád, pomocník, nejoblíbenější tvor na světě – jen pochvaly.</w:t>
      </w:r>
    </w:p>
    <w:p w:rsidR="00D76D3C" w:rsidRDefault="00D76D3C" w:rsidP="00D76D3C">
      <w:r>
        <w:rPr>
          <w:b/>
        </w:rPr>
        <w:t>14. Spolupráce: Vytvořte si třídní vlajku</w:t>
      </w:r>
      <w:r>
        <w:rPr>
          <w:b/>
        </w:rPr>
        <w:tab/>
      </w:r>
      <w:r>
        <w:tab/>
      </w:r>
      <w:r>
        <w:tab/>
      </w:r>
      <w:r>
        <w:tab/>
        <w:t>pomůcky: prostěradlo je fajn, tempery, křídové barvy, voskovky, fixy, cokoli</w:t>
      </w:r>
      <w:r>
        <w:tab/>
      </w:r>
      <w:r>
        <w:tab/>
      </w:r>
      <w:r>
        <w:tab/>
      </w:r>
      <w:r>
        <w:tab/>
      </w:r>
      <w:r>
        <w:tab/>
      </w:r>
      <w:r>
        <w:tab/>
      </w:r>
      <w:r>
        <w:rPr>
          <w:b/>
        </w:rPr>
        <w:t>120 min.</w:t>
      </w:r>
    </w:p>
    <w:p w:rsidR="00D76D3C" w:rsidRDefault="00D76D3C" w:rsidP="00D76D3C">
      <w:r>
        <w:t>Každý dá svůj návrh, prokonzultujete spolu, z každého by měl kousek být zapracován nebo se žáci musí shodnout na jedné verzi. Musí tam být podpisy nebo z každého obrázku kousek…</w:t>
      </w:r>
    </w:p>
    <w:p w:rsidR="00D76D3C" w:rsidRDefault="00D76D3C" w:rsidP="00D76D3C">
      <w:pPr>
        <w:rPr>
          <w:b/>
        </w:rPr>
      </w:pPr>
      <w:r>
        <w:rPr>
          <w:b/>
        </w:rPr>
        <w:t>15. Dotazník</w:t>
      </w:r>
      <w:r>
        <w:t xml:space="preserve"> – jaká byla naše práce dnes – pro rodiče informace na TS</w:t>
      </w:r>
      <w:r>
        <w:tab/>
      </w:r>
      <w:r>
        <w:tab/>
      </w:r>
      <w:r>
        <w:tab/>
      </w:r>
      <w:r>
        <w:rPr>
          <w:b/>
        </w:rPr>
        <w:t>5 min.</w:t>
      </w:r>
    </w:p>
    <w:p w:rsidR="00D76D3C" w:rsidRDefault="00D76D3C" w:rsidP="00D76D3C">
      <w:pPr>
        <w:rPr>
          <w:b/>
        </w:rPr>
      </w:pPr>
      <w:r>
        <w:rPr>
          <w:b/>
        </w:rPr>
        <w:t xml:space="preserve">16. Dotazník Hádej kdo. – možno zařadit později </w:t>
      </w:r>
      <w:r>
        <w:rPr>
          <w:b/>
        </w:rPr>
        <w:tab/>
      </w:r>
      <w:r>
        <w:rPr>
          <w:b/>
        </w:rPr>
        <w:tab/>
      </w:r>
      <w:r>
        <w:rPr>
          <w:b/>
        </w:rPr>
        <w:tab/>
      </w:r>
      <w:r>
        <w:rPr>
          <w:b/>
        </w:rPr>
        <w:tab/>
      </w:r>
      <w:r>
        <w:rPr>
          <w:b/>
        </w:rPr>
        <w:tab/>
        <w:t>20 min.</w:t>
      </w:r>
    </w:p>
    <w:p w:rsidR="0069215B" w:rsidRDefault="00981E42" w:rsidP="00D76D3C">
      <w:pPr>
        <w:autoSpaceDE w:val="0"/>
        <w:autoSpaceDN w:val="0"/>
        <w:adjustRightInd w:val="0"/>
        <w:spacing w:after="0" w:line="240" w:lineRule="auto"/>
        <w:rPr>
          <w:color w:val="0000FF"/>
          <w:u w:val="single"/>
        </w:rPr>
      </w:pPr>
      <w:hyperlink r:id="rId24" w:history="1">
        <w:r w:rsidR="0069215B" w:rsidRPr="003A0D9C">
          <w:rPr>
            <w:rStyle w:val="Hypertextovodkaz"/>
          </w:rPr>
          <w:t>http://www.odyssea.cz/localImages/zasobnik_metod_osv.pdf</w:t>
        </w:r>
      </w:hyperlink>
    </w:p>
    <w:p w:rsidR="0069215B" w:rsidRPr="0069215B" w:rsidRDefault="00981E42" w:rsidP="00D76D3C">
      <w:pPr>
        <w:autoSpaceDE w:val="0"/>
        <w:autoSpaceDN w:val="0"/>
        <w:adjustRightInd w:val="0"/>
        <w:spacing w:after="0" w:line="240" w:lineRule="auto"/>
        <w:rPr>
          <w:color w:val="0000FF"/>
          <w:u w:val="single"/>
        </w:rPr>
      </w:pPr>
      <w:hyperlink r:id="rId25" w:history="1">
        <w:r w:rsidR="0069215B">
          <w:rPr>
            <w:rStyle w:val="Hypertextovodkaz"/>
          </w:rPr>
          <w:t>http://www.odyssea.cz/localImages/CITANKA_OSV.pdf</w:t>
        </w:r>
      </w:hyperlink>
    </w:p>
    <w:p w:rsidR="0069215B" w:rsidRDefault="0069215B" w:rsidP="00D76D3C">
      <w:pPr>
        <w:autoSpaceDE w:val="0"/>
        <w:autoSpaceDN w:val="0"/>
        <w:adjustRightInd w:val="0"/>
        <w:spacing w:after="0" w:line="240" w:lineRule="auto"/>
        <w:rPr>
          <w:rFonts w:cs="Tahoma"/>
          <w:b/>
          <w:bCs/>
          <w:sz w:val="24"/>
          <w:szCs w:val="24"/>
        </w:rPr>
      </w:pPr>
    </w:p>
    <w:p w:rsidR="00D76D3C" w:rsidRDefault="00D76D3C" w:rsidP="00D76D3C">
      <w:pPr>
        <w:autoSpaceDE w:val="0"/>
        <w:autoSpaceDN w:val="0"/>
        <w:adjustRightInd w:val="0"/>
        <w:spacing w:after="0" w:line="240" w:lineRule="auto"/>
        <w:rPr>
          <w:rFonts w:cs="Tahoma"/>
          <w:b/>
          <w:bCs/>
          <w:sz w:val="24"/>
          <w:szCs w:val="24"/>
        </w:rPr>
      </w:pPr>
      <w:bookmarkStart w:id="0" w:name="_GoBack"/>
      <w:bookmarkEnd w:id="0"/>
      <w:r>
        <w:rPr>
          <w:rFonts w:cs="Tahoma"/>
          <w:b/>
          <w:bCs/>
          <w:sz w:val="24"/>
          <w:szCs w:val="24"/>
        </w:rPr>
        <w:lastRenderedPageBreak/>
        <w:t>PŘÍLOHA 6</w:t>
      </w:r>
    </w:p>
    <w:p w:rsidR="00D76D3C" w:rsidRDefault="00D76D3C" w:rsidP="00D76D3C">
      <w:pPr>
        <w:autoSpaceDE w:val="0"/>
        <w:autoSpaceDN w:val="0"/>
        <w:adjustRightInd w:val="0"/>
        <w:spacing w:after="0" w:line="240" w:lineRule="auto"/>
        <w:rPr>
          <w:sz w:val="24"/>
          <w:szCs w:val="24"/>
        </w:rPr>
      </w:pPr>
    </w:p>
    <w:p w:rsidR="00D76D3C" w:rsidRDefault="00D76D3C" w:rsidP="00D76D3C">
      <w:pPr>
        <w:autoSpaceDE w:val="0"/>
        <w:autoSpaceDN w:val="0"/>
        <w:adjustRightInd w:val="0"/>
        <w:spacing w:after="0" w:line="240" w:lineRule="auto"/>
        <w:jc w:val="center"/>
        <w:rPr>
          <w:sz w:val="24"/>
          <w:szCs w:val="24"/>
        </w:rPr>
      </w:pPr>
      <w:r>
        <w:rPr>
          <w:rFonts w:cs="Arial"/>
          <w:b/>
          <w:bCs/>
          <w:color w:val="000000"/>
          <w:sz w:val="24"/>
          <w:szCs w:val="24"/>
        </w:rPr>
        <w:t>Program Prevence šikany pro 7. ročníky</w:t>
      </w:r>
    </w:p>
    <w:p w:rsidR="00D76D3C" w:rsidRDefault="00D76D3C" w:rsidP="00D76D3C">
      <w:pPr>
        <w:autoSpaceDE w:val="0"/>
        <w:autoSpaceDN w:val="0"/>
        <w:adjustRightInd w:val="0"/>
        <w:spacing w:after="0" w:line="240" w:lineRule="auto"/>
        <w:rPr>
          <w:sz w:val="24"/>
          <w:szCs w:val="24"/>
        </w:rPr>
      </w:pPr>
    </w:p>
    <w:p w:rsidR="00D76D3C" w:rsidRDefault="00D76D3C" w:rsidP="00D76D3C">
      <w:pPr>
        <w:autoSpaceDE w:val="0"/>
        <w:autoSpaceDN w:val="0"/>
        <w:adjustRightInd w:val="0"/>
        <w:spacing w:after="0" w:line="240" w:lineRule="auto"/>
        <w:rPr>
          <w:color w:val="000000"/>
          <w:sz w:val="24"/>
          <w:szCs w:val="24"/>
        </w:rPr>
      </w:pPr>
      <w:r>
        <w:rPr>
          <w:color w:val="000000"/>
          <w:sz w:val="24"/>
          <w:szCs w:val="24"/>
        </w:rPr>
        <w:t>7. ročníky absolvují  program Prevence šikany. Program realizují lektoři z Projektu Odyssea. Program proběhne v rozsahu celkem 8 hodin. Programu se účastní žáci, třídní  učitel a školní</w:t>
      </w:r>
    </w:p>
    <w:p w:rsidR="00D76D3C" w:rsidRDefault="00D76D3C" w:rsidP="00D76D3C">
      <w:pPr>
        <w:autoSpaceDE w:val="0"/>
        <w:autoSpaceDN w:val="0"/>
        <w:adjustRightInd w:val="0"/>
        <w:spacing w:after="0" w:line="240" w:lineRule="auto"/>
        <w:rPr>
          <w:color w:val="FF0000"/>
          <w:sz w:val="24"/>
          <w:szCs w:val="24"/>
        </w:rPr>
      </w:pPr>
      <w:r>
        <w:rPr>
          <w:color w:val="000000"/>
          <w:sz w:val="24"/>
          <w:szCs w:val="24"/>
        </w:rPr>
        <w:t>metodička prevence.</w:t>
      </w:r>
    </w:p>
    <w:p w:rsidR="00D76D3C" w:rsidRDefault="00D76D3C" w:rsidP="00D76D3C">
      <w:pPr>
        <w:autoSpaceDE w:val="0"/>
        <w:autoSpaceDN w:val="0"/>
        <w:adjustRightInd w:val="0"/>
        <w:spacing w:after="0" w:line="240" w:lineRule="auto"/>
        <w:rPr>
          <w:sz w:val="24"/>
          <w:szCs w:val="24"/>
        </w:rPr>
      </w:pPr>
      <w:r>
        <w:rPr>
          <w:color w:val="000000"/>
          <w:sz w:val="24"/>
          <w:szCs w:val="24"/>
        </w:rPr>
        <w:t xml:space="preserve"> </w:t>
      </w:r>
    </w:p>
    <w:p w:rsidR="00D76D3C" w:rsidRDefault="00D76D3C" w:rsidP="00D76D3C">
      <w:pPr>
        <w:autoSpaceDE w:val="0"/>
        <w:autoSpaceDN w:val="0"/>
        <w:adjustRightInd w:val="0"/>
        <w:spacing w:after="0" w:line="240" w:lineRule="auto"/>
        <w:rPr>
          <w:rFonts w:cs="Arial"/>
          <w:b/>
          <w:bCs/>
          <w:color w:val="000000"/>
          <w:sz w:val="24"/>
          <w:szCs w:val="24"/>
        </w:rPr>
      </w:pPr>
      <w:r>
        <w:rPr>
          <w:rFonts w:cs="Arial"/>
          <w:b/>
          <w:bCs/>
          <w:color w:val="000000"/>
          <w:sz w:val="24"/>
          <w:szCs w:val="24"/>
        </w:rPr>
        <w:t>Cíle programu</w:t>
      </w:r>
    </w:p>
    <w:p w:rsidR="00D76D3C" w:rsidRDefault="00D76D3C" w:rsidP="00D76D3C">
      <w:pPr>
        <w:autoSpaceDE w:val="0"/>
        <w:autoSpaceDN w:val="0"/>
        <w:adjustRightInd w:val="0"/>
        <w:spacing w:after="0" w:line="240" w:lineRule="auto"/>
        <w:rPr>
          <w:sz w:val="24"/>
          <w:szCs w:val="24"/>
        </w:rPr>
      </w:pPr>
      <w:r>
        <w:rPr>
          <w:color w:val="000000"/>
          <w:sz w:val="24"/>
          <w:szCs w:val="24"/>
        </w:rPr>
        <w:t xml:space="preserve"> </w:t>
      </w:r>
    </w:p>
    <w:p w:rsidR="00D76D3C" w:rsidRDefault="00D76D3C" w:rsidP="00D76D3C">
      <w:pPr>
        <w:autoSpaceDE w:val="0"/>
        <w:autoSpaceDN w:val="0"/>
        <w:adjustRightInd w:val="0"/>
        <w:spacing w:after="0" w:line="240" w:lineRule="auto"/>
        <w:rPr>
          <w:color w:val="000000"/>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Zjistit, jak třída funguje</w:t>
      </w:r>
    </w:p>
    <w:p w:rsidR="00D76D3C" w:rsidRDefault="00D76D3C" w:rsidP="00D76D3C">
      <w:pPr>
        <w:autoSpaceDE w:val="0"/>
        <w:autoSpaceDN w:val="0"/>
        <w:adjustRightInd w:val="0"/>
        <w:spacing w:after="0" w:line="240" w:lineRule="auto"/>
        <w:rPr>
          <w:color w:val="000000"/>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Posílit soudržnost třídy</w:t>
      </w:r>
    </w:p>
    <w:p w:rsidR="00D76D3C" w:rsidRDefault="00D76D3C" w:rsidP="00D76D3C">
      <w:pPr>
        <w:autoSpaceDE w:val="0"/>
        <w:autoSpaceDN w:val="0"/>
        <w:adjustRightInd w:val="0"/>
        <w:spacing w:after="0" w:line="240" w:lineRule="auto"/>
        <w:rPr>
          <w:color w:val="000000"/>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Podpořit a posílit otevřenou nekonfrontační komunikaci</w:t>
      </w:r>
    </w:p>
    <w:p w:rsidR="00D76D3C" w:rsidRDefault="00D76D3C" w:rsidP="00D76D3C">
      <w:pPr>
        <w:autoSpaceDE w:val="0"/>
        <w:autoSpaceDN w:val="0"/>
        <w:adjustRightInd w:val="0"/>
        <w:spacing w:after="0" w:line="240" w:lineRule="auto"/>
        <w:rPr>
          <w:color w:val="000000"/>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 xml:space="preserve">Zlepšit dovednost spolupráce </w:t>
      </w:r>
    </w:p>
    <w:p w:rsidR="00D76D3C" w:rsidRDefault="00D76D3C" w:rsidP="00D76D3C">
      <w:pPr>
        <w:autoSpaceDE w:val="0"/>
        <w:autoSpaceDN w:val="0"/>
        <w:adjustRightInd w:val="0"/>
        <w:spacing w:after="0" w:line="240" w:lineRule="auto"/>
        <w:rPr>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 xml:space="preserve">Najít řešení konkrétních komunikačních situací a situací z každodenního života třídy </w:t>
      </w:r>
    </w:p>
    <w:p w:rsidR="00D76D3C" w:rsidRDefault="00D76D3C" w:rsidP="00D76D3C">
      <w:pPr>
        <w:autoSpaceDE w:val="0"/>
        <w:autoSpaceDN w:val="0"/>
        <w:adjustRightInd w:val="0"/>
        <w:spacing w:after="0" w:line="240" w:lineRule="auto"/>
        <w:rPr>
          <w:color w:val="000000"/>
          <w:sz w:val="24"/>
          <w:szCs w:val="24"/>
        </w:rPr>
      </w:pPr>
    </w:p>
    <w:p w:rsidR="00D76D3C" w:rsidRDefault="00D76D3C" w:rsidP="00D76D3C">
      <w:pPr>
        <w:autoSpaceDE w:val="0"/>
        <w:autoSpaceDN w:val="0"/>
        <w:adjustRightInd w:val="0"/>
        <w:spacing w:after="0" w:line="240" w:lineRule="auto"/>
        <w:rPr>
          <w:sz w:val="24"/>
          <w:szCs w:val="24"/>
        </w:rPr>
      </w:pPr>
      <w:r>
        <w:rPr>
          <w:rFonts w:cs="Arial"/>
          <w:b/>
          <w:bCs/>
          <w:color w:val="000000"/>
          <w:sz w:val="24"/>
          <w:szCs w:val="24"/>
        </w:rPr>
        <w:t xml:space="preserve">Struktura  programu: </w:t>
      </w:r>
    </w:p>
    <w:p w:rsidR="00D76D3C" w:rsidRDefault="00D76D3C" w:rsidP="00D76D3C">
      <w:pPr>
        <w:autoSpaceDE w:val="0"/>
        <w:autoSpaceDN w:val="0"/>
        <w:adjustRightInd w:val="0"/>
        <w:spacing w:after="0" w:line="240" w:lineRule="auto"/>
        <w:rPr>
          <w:b/>
          <w:bCs/>
          <w:color w:val="000000"/>
          <w:sz w:val="24"/>
          <w:szCs w:val="24"/>
        </w:rPr>
      </w:pPr>
    </w:p>
    <w:p w:rsidR="00D76D3C" w:rsidRDefault="00D76D3C" w:rsidP="00D76D3C">
      <w:pPr>
        <w:autoSpaceDE w:val="0"/>
        <w:autoSpaceDN w:val="0"/>
        <w:adjustRightInd w:val="0"/>
        <w:spacing w:after="0" w:line="240" w:lineRule="auto"/>
        <w:rPr>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 xml:space="preserve">Úvod a zahájení programu, představení lektorů a  představení účastníků,  </w:t>
      </w:r>
    </w:p>
    <w:p w:rsidR="00D76D3C" w:rsidRDefault="00D76D3C" w:rsidP="00D76D3C">
      <w:pPr>
        <w:autoSpaceDE w:val="0"/>
        <w:autoSpaceDN w:val="0"/>
        <w:adjustRightInd w:val="0"/>
        <w:spacing w:after="0" w:line="240" w:lineRule="auto"/>
        <w:rPr>
          <w:color w:val="000000"/>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Cíle a smysl programu, organizační pravidla</w:t>
      </w:r>
    </w:p>
    <w:p w:rsidR="00D76D3C" w:rsidRDefault="00D76D3C" w:rsidP="00D76D3C">
      <w:pPr>
        <w:autoSpaceDE w:val="0"/>
        <w:autoSpaceDN w:val="0"/>
        <w:adjustRightInd w:val="0"/>
        <w:spacing w:after="0" w:line="240" w:lineRule="auto"/>
        <w:rPr>
          <w:color w:val="000000"/>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 xml:space="preserve">Mapování stavu třídy </w:t>
      </w:r>
    </w:p>
    <w:p w:rsidR="00D76D3C" w:rsidRDefault="00D76D3C" w:rsidP="00D76D3C">
      <w:pPr>
        <w:autoSpaceDE w:val="0"/>
        <w:autoSpaceDN w:val="0"/>
        <w:adjustRightInd w:val="0"/>
        <w:spacing w:after="0" w:line="240" w:lineRule="auto"/>
        <w:rPr>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 xml:space="preserve">Co se mi v naší třídě líbí a co nelíbí, přehled o tom, co by chtěli žáci chtěli udržet a co </w:t>
      </w:r>
    </w:p>
    <w:p w:rsidR="00D76D3C" w:rsidRDefault="00D76D3C" w:rsidP="00D76D3C">
      <w:pPr>
        <w:autoSpaceDE w:val="0"/>
        <w:autoSpaceDN w:val="0"/>
        <w:adjustRightInd w:val="0"/>
        <w:spacing w:after="0" w:line="240" w:lineRule="auto"/>
        <w:rPr>
          <w:color w:val="000000"/>
          <w:sz w:val="24"/>
          <w:szCs w:val="24"/>
        </w:rPr>
      </w:pPr>
      <w:r>
        <w:rPr>
          <w:color w:val="000000"/>
          <w:sz w:val="24"/>
          <w:szCs w:val="24"/>
        </w:rPr>
        <w:t xml:space="preserve">změnit </w:t>
      </w:r>
    </w:p>
    <w:p w:rsidR="00D76D3C" w:rsidRDefault="00D76D3C" w:rsidP="00D76D3C">
      <w:pPr>
        <w:autoSpaceDE w:val="0"/>
        <w:autoSpaceDN w:val="0"/>
        <w:adjustRightInd w:val="0"/>
        <w:spacing w:after="0" w:line="240" w:lineRule="auto"/>
        <w:rPr>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 xml:space="preserve">Aktivity zaměřené na komunikaci (nácvik otevřené a nekonfrontační komunikace formou </w:t>
      </w:r>
    </w:p>
    <w:p w:rsidR="00D76D3C" w:rsidRDefault="00D76D3C" w:rsidP="00D76D3C">
      <w:pPr>
        <w:autoSpaceDE w:val="0"/>
        <w:autoSpaceDN w:val="0"/>
        <w:adjustRightInd w:val="0"/>
        <w:spacing w:after="0" w:line="240" w:lineRule="auto"/>
        <w:rPr>
          <w:color w:val="000000"/>
          <w:sz w:val="24"/>
          <w:szCs w:val="24"/>
        </w:rPr>
      </w:pPr>
      <w:r>
        <w:rPr>
          <w:color w:val="000000"/>
          <w:sz w:val="24"/>
          <w:szCs w:val="24"/>
        </w:rPr>
        <w:t>hraní rolí, nácvik zpětné vazby)</w:t>
      </w:r>
    </w:p>
    <w:p w:rsidR="00D76D3C" w:rsidRDefault="00D76D3C" w:rsidP="00D76D3C">
      <w:pPr>
        <w:autoSpaceDE w:val="0"/>
        <w:autoSpaceDN w:val="0"/>
        <w:adjustRightInd w:val="0"/>
        <w:spacing w:after="0" w:line="240" w:lineRule="auto"/>
        <w:rPr>
          <w:color w:val="000000"/>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Domluva a schválení pravidel chování</w:t>
      </w:r>
    </w:p>
    <w:p w:rsidR="00D76D3C" w:rsidRDefault="00D76D3C" w:rsidP="00D76D3C">
      <w:pPr>
        <w:autoSpaceDE w:val="0"/>
        <w:autoSpaceDN w:val="0"/>
        <w:adjustRightInd w:val="0"/>
        <w:spacing w:after="0" w:line="240" w:lineRule="auto"/>
        <w:rPr>
          <w:color w:val="000000"/>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Aktivity zaměřené na prevenci šikany a podporující  jednání  zamezující agresi – hraní rolí</w:t>
      </w:r>
    </w:p>
    <w:p w:rsidR="00D76D3C" w:rsidRDefault="00D76D3C" w:rsidP="00D76D3C">
      <w:pPr>
        <w:autoSpaceDE w:val="0"/>
        <w:autoSpaceDN w:val="0"/>
        <w:adjustRightInd w:val="0"/>
        <w:spacing w:after="0" w:line="240" w:lineRule="auto"/>
        <w:rPr>
          <w:color w:val="000000"/>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 xml:space="preserve">Aktivita podporující pozitivní vztahy </w:t>
      </w:r>
    </w:p>
    <w:p w:rsidR="00D76D3C" w:rsidRDefault="00D76D3C" w:rsidP="00D76D3C">
      <w:pPr>
        <w:autoSpaceDE w:val="0"/>
        <w:autoSpaceDN w:val="0"/>
        <w:adjustRightInd w:val="0"/>
        <w:spacing w:after="0" w:line="240" w:lineRule="auto"/>
        <w:rPr>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Závěr a shrnutí  - co si z programu odnášíme do života třídy</w:t>
      </w:r>
      <w:r>
        <w:rPr>
          <w:b/>
          <w:bCs/>
          <w:color w:val="000000"/>
          <w:sz w:val="24"/>
          <w:szCs w:val="24"/>
        </w:rPr>
        <w:t xml:space="preserve"> </w:t>
      </w:r>
    </w:p>
    <w:p w:rsidR="00D76D3C" w:rsidRDefault="00D76D3C" w:rsidP="00D76D3C">
      <w:pPr>
        <w:autoSpaceDE w:val="0"/>
        <w:autoSpaceDN w:val="0"/>
        <w:adjustRightInd w:val="0"/>
        <w:spacing w:after="0" w:line="240" w:lineRule="auto"/>
        <w:rPr>
          <w:rFonts w:cs="Arial"/>
          <w:b/>
          <w:bCs/>
          <w:color w:val="000000"/>
          <w:sz w:val="24"/>
          <w:szCs w:val="24"/>
        </w:rPr>
      </w:pPr>
    </w:p>
    <w:p w:rsidR="00D76D3C" w:rsidRDefault="00D76D3C" w:rsidP="00D76D3C">
      <w:pPr>
        <w:autoSpaceDE w:val="0"/>
        <w:autoSpaceDN w:val="0"/>
        <w:adjustRightInd w:val="0"/>
        <w:spacing w:after="0" w:line="240" w:lineRule="auto"/>
        <w:rPr>
          <w:rFonts w:cs="Arial"/>
          <w:b/>
          <w:bCs/>
          <w:color w:val="000000"/>
          <w:sz w:val="24"/>
          <w:szCs w:val="24"/>
        </w:rPr>
      </w:pPr>
      <w:r>
        <w:rPr>
          <w:rFonts w:cs="Arial"/>
          <w:b/>
          <w:bCs/>
          <w:color w:val="000000"/>
          <w:sz w:val="24"/>
          <w:szCs w:val="24"/>
        </w:rPr>
        <w:t xml:space="preserve">Obsah programu: </w:t>
      </w:r>
    </w:p>
    <w:p w:rsidR="00D76D3C" w:rsidRDefault="00D76D3C" w:rsidP="00D76D3C">
      <w:pPr>
        <w:autoSpaceDE w:val="0"/>
        <w:autoSpaceDN w:val="0"/>
        <w:adjustRightInd w:val="0"/>
        <w:spacing w:after="0" w:line="240" w:lineRule="auto"/>
        <w:rPr>
          <w:sz w:val="24"/>
          <w:szCs w:val="24"/>
        </w:rPr>
      </w:pPr>
      <w:r>
        <w:rPr>
          <w:rFonts w:cs="Arial"/>
          <w:b/>
          <w:bCs/>
          <w:color w:val="000000"/>
          <w:sz w:val="24"/>
          <w:szCs w:val="24"/>
        </w:rPr>
        <w:t xml:space="preserve"> </w:t>
      </w:r>
    </w:p>
    <w:p w:rsidR="00D76D3C" w:rsidRDefault="00D76D3C" w:rsidP="00D76D3C">
      <w:pPr>
        <w:autoSpaceDE w:val="0"/>
        <w:autoSpaceDN w:val="0"/>
        <w:adjustRightInd w:val="0"/>
        <w:spacing w:after="0" w:line="240" w:lineRule="auto"/>
        <w:rPr>
          <w:rFonts w:cs="Arial"/>
          <w:b/>
          <w:bCs/>
          <w:color w:val="000000"/>
          <w:sz w:val="24"/>
          <w:szCs w:val="24"/>
        </w:rPr>
      </w:pPr>
      <w:r>
        <w:rPr>
          <w:rFonts w:cs="Arial"/>
          <w:b/>
          <w:bCs/>
          <w:color w:val="000000"/>
          <w:sz w:val="24"/>
          <w:szCs w:val="24"/>
        </w:rPr>
        <w:t>Blok A  4hodiny</w:t>
      </w:r>
    </w:p>
    <w:p w:rsidR="00D76D3C" w:rsidRDefault="00D76D3C" w:rsidP="00D76D3C">
      <w:pPr>
        <w:autoSpaceDE w:val="0"/>
        <w:autoSpaceDN w:val="0"/>
        <w:adjustRightInd w:val="0"/>
        <w:spacing w:after="0" w:line="240" w:lineRule="auto"/>
        <w:rPr>
          <w:sz w:val="24"/>
          <w:szCs w:val="24"/>
        </w:rPr>
      </w:pPr>
      <w:r>
        <w:rPr>
          <w:rFonts w:cs="Arial"/>
          <w:b/>
          <w:bCs/>
          <w:i/>
          <w:iCs/>
          <w:color w:val="000000"/>
          <w:sz w:val="24"/>
          <w:szCs w:val="24"/>
        </w:rPr>
        <w:t xml:space="preserve"> </w:t>
      </w:r>
    </w:p>
    <w:p w:rsidR="00D76D3C" w:rsidRDefault="00D76D3C" w:rsidP="00D76D3C">
      <w:pPr>
        <w:autoSpaceDE w:val="0"/>
        <w:autoSpaceDN w:val="0"/>
        <w:adjustRightInd w:val="0"/>
        <w:spacing w:after="0" w:line="240" w:lineRule="auto"/>
        <w:rPr>
          <w:color w:val="000000"/>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Představení lektorů</w:t>
      </w:r>
    </w:p>
    <w:p w:rsidR="00D76D3C" w:rsidRDefault="00D76D3C" w:rsidP="00D76D3C">
      <w:pPr>
        <w:autoSpaceDE w:val="0"/>
        <w:autoSpaceDN w:val="0"/>
        <w:adjustRightInd w:val="0"/>
        <w:spacing w:after="0" w:line="240" w:lineRule="auto"/>
        <w:rPr>
          <w:color w:val="000000"/>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Cíle programu</w:t>
      </w:r>
    </w:p>
    <w:p w:rsidR="00D76D3C" w:rsidRDefault="00D76D3C" w:rsidP="00D76D3C">
      <w:pPr>
        <w:autoSpaceDE w:val="0"/>
        <w:autoSpaceDN w:val="0"/>
        <w:adjustRightInd w:val="0"/>
        <w:spacing w:after="0" w:line="240" w:lineRule="auto"/>
        <w:rPr>
          <w:color w:val="000000"/>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Představení žáků</w:t>
      </w:r>
    </w:p>
    <w:p w:rsidR="00D76D3C" w:rsidRDefault="00D76D3C" w:rsidP="00D76D3C">
      <w:pPr>
        <w:autoSpaceDE w:val="0"/>
        <w:autoSpaceDN w:val="0"/>
        <w:adjustRightInd w:val="0"/>
        <w:spacing w:after="0" w:line="240" w:lineRule="auto"/>
        <w:rPr>
          <w:color w:val="000000"/>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Vizitky</w:t>
      </w:r>
    </w:p>
    <w:p w:rsidR="00D76D3C" w:rsidRDefault="00D76D3C" w:rsidP="00D76D3C">
      <w:pPr>
        <w:autoSpaceDE w:val="0"/>
        <w:autoSpaceDN w:val="0"/>
        <w:adjustRightInd w:val="0"/>
        <w:spacing w:after="0" w:line="240" w:lineRule="auto"/>
        <w:rPr>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 xml:space="preserve">Pravidla  (zvednutá ruka - ticho, v jednu chvíli mluví jen jeden, sedíme chleba – máslo (dívky - </w:t>
      </w:r>
    </w:p>
    <w:p w:rsidR="00D76D3C" w:rsidRDefault="00D76D3C" w:rsidP="00D76D3C">
      <w:pPr>
        <w:autoSpaceDE w:val="0"/>
        <w:autoSpaceDN w:val="0"/>
        <w:adjustRightInd w:val="0"/>
        <w:spacing w:after="0" w:line="240" w:lineRule="auto"/>
        <w:rPr>
          <w:color w:val="000000"/>
          <w:sz w:val="24"/>
          <w:szCs w:val="24"/>
        </w:rPr>
      </w:pPr>
      <w:r>
        <w:rPr>
          <w:color w:val="000000"/>
          <w:sz w:val="24"/>
          <w:szCs w:val="24"/>
        </w:rPr>
        <w:t>chlapci)</w:t>
      </w:r>
    </w:p>
    <w:p w:rsidR="00D76D3C" w:rsidRDefault="00D76D3C" w:rsidP="00D76D3C">
      <w:pPr>
        <w:autoSpaceDE w:val="0"/>
        <w:autoSpaceDN w:val="0"/>
        <w:adjustRightInd w:val="0"/>
        <w:spacing w:after="0" w:line="240" w:lineRule="auto"/>
        <w:rPr>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 xml:space="preserve">Místa si vymění - ledolam </w:t>
      </w:r>
    </w:p>
    <w:p w:rsidR="00D76D3C" w:rsidRDefault="00D76D3C" w:rsidP="00D76D3C">
      <w:pPr>
        <w:autoSpaceDE w:val="0"/>
        <w:autoSpaceDN w:val="0"/>
        <w:adjustRightInd w:val="0"/>
        <w:spacing w:after="0" w:line="240" w:lineRule="auto"/>
        <w:rPr>
          <w:color w:val="000000"/>
          <w:sz w:val="24"/>
          <w:szCs w:val="24"/>
        </w:rPr>
      </w:pPr>
    </w:p>
    <w:p w:rsidR="00D76D3C" w:rsidRDefault="00D76D3C" w:rsidP="00D76D3C">
      <w:pPr>
        <w:autoSpaceDE w:val="0"/>
        <w:autoSpaceDN w:val="0"/>
        <w:adjustRightInd w:val="0"/>
        <w:spacing w:after="0" w:line="240" w:lineRule="auto"/>
        <w:rPr>
          <w:color w:val="000000"/>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Scénky – třída z pohledu dívek a z pohledu chlapců, jak to vidíme v naší třídě, rozbor</w:t>
      </w:r>
    </w:p>
    <w:p w:rsidR="00D76D3C" w:rsidRDefault="00D76D3C" w:rsidP="00D76D3C">
      <w:pPr>
        <w:autoSpaceDE w:val="0"/>
        <w:autoSpaceDN w:val="0"/>
        <w:adjustRightInd w:val="0"/>
        <w:spacing w:after="0" w:line="240" w:lineRule="auto"/>
        <w:rPr>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 xml:space="preserve">Otázky k tématu šikana – jak to vnímáme a vidíme za sebe v naší třídě </w:t>
      </w:r>
    </w:p>
    <w:p w:rsidR="00D76D3C" w:rsidRDefault="00D76D3C" w:rsidP="00D76D3C">
      <w:pPr>
        <w:autoSpaceDE w:val="0"/>
        <w:autoSpaceDN w:val="0"/>
        <w:adjustRightInd w:val="0"/>
        <w:spacing w:after="0" w:line="240" w:lineRule="auto"/>
        <w:rPr>
          <w:color w:val="000000"/>
          <w:sz w:val="24"/>
          <w:szCs w:val="24"/>
        </w:rPr>
      </w:pPr>
    </w:p>
    <w:p w:rsidR="00D76D3C" w:rsidRDefault="00D76D3C" w:rsidP="00D76D3C">
      <w:pPr>
        <w:autoSpaceDE w:val="0"/>
        <w:autoSpaceDN w:val="0"/>
        <w:adjustRightInd w:val="0"/>
        <w:spacing w:after="0" w:line="240" w:lineRule="auto"/>
        <w:rPr>
          <w:color w:val="000000"/>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Co se mi líbí a nelíbí v naší třídě – zápisy na post-</w:t>
      </w:r>
      <w:proofErr w:type="spellStart"/>
      <w:r>
        <w:rPr>
          <w:color w:val="000000"/>
          <w:sz w:val="24"/>
          <w:szCs w:val="24"/>
        </w:rPr>
        <w:t>ity</w:t>
      </w:r>
      <w:proofErr w:type="spellEnd"/>
      <w:r>
        <w:rPr>
          <w:color w:val="000000"/>
          <w:sz w:val="24"/>
          <w:szCs w:val="24"/>
        </w:rPr>
        <w:t xml:space="preserve"> a nalepení na </w:t>
      </w:r>
      <w:proofErr w:type="spellStart"/>
      <w:r>
        <w:rPr>
          <w:color w:val="000000"/>
          <w:sz w:val="24"/>
          <w:szCs w:val="24"/>
        </w:rPr>
        <w:t>flipchart</w:t>
      </w:r>
      <w:proofErr w:type="spellEnd"/>
    </w:p>
    <w:p w:rsidR="00D76D3C" w:rsidRDefault="00D76D3C" w:rsidP="00D76D3C">
      <w:pPr>
        <w:autoSpaceDE w:val="0"/>
        <w:autoSpaceDN w:val="0"/>
        <w:adjustRightInd w:val="0"/>
        <w:spacing w:after="0" w:line="240" w:lineRule="auto"/>
        <w:rPr>
          <w:sz w:val="24"/>
          <w:szCs w:val="24"/>
        </w:rPr>
      </w:pPr>
      <w:r>
        <w:rPr>
          <w:rFonts w:cs="Segoe UI Symbol"/>
          <w:color w:val="000000"/>
          <w:sz w:val="24"/>
          <w:szCs w:val="24"/>
        </w:rPr>
        <w:lastRenderedPageBreak/>
        <w:sym w:font="Calibri" w:char="F0B7"/>
      </w:r>
      <w:r>
        <w:rPr>
          <w:rFonts w:cs="Arial"/>
          <w:color w:val="000000"/>
          <w:sz w:val="24"/>
          <w:szCs w:val="24"/>
        </w:rPr>
        <w:t xml:space="preserve"> </w:t>
      </w:r>
      <w:r>
        <w:rPr>
          <w:color w:val="000000"/>
          <w:sz w:val="24"/>
          <w:szCs w:val="24"/>
        </w:rPr>
        <w:t xml:space="preserve">Trénink zpětné vazby </w:t>
      </w:r>
    </w:p>
    <w:p w:rsidR="00D76D3C" w:rsidRDefault="00D76D3C" w:rsidP="00D76D3C">
      <w:pPr>
        <w:autoSpaceDE w:val="0"/>
        <w:autoSpaceDN w:val="0"/>
        <w:adjustRightInd w:val="0"/>
        <w:spacing w:after="0" w:line="240" w:lineRule="auto"/>
        <w:rPr>
          <w:color w:val="000000"/>
          <w:sz w:val="24"/>
          <w:szCs w:val="24"/>
        </w:rPr>
      </w:pPr>
    </w:p>
    <w:p w:rsidR="00D76D3C" w:rsidRDefault="00D76D3C" w:rsidP="00D76D3C">
      <w:pPr>
        <w:autoSpaceDE w:val="0"/>
        <w:autoSpaceDN w:val="0"/>
        <w:adjustRightInd w:val="0"/>
        <w:spacing w:after="0" w:line="240" w:lineRule="auto"/>
        <w:rPr>
          <w:color w:val="000000"/>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Šerif - ledolam</w:t>
      </w:r>
    </w:p>
    <w:p w:rsidR="00D76D3C" w:rsidRDefault="00D76D3C" w:rsidP="00D76D3C">
      <w:pPr>
        <w:autoSpaceDE w:val="0"/>
        <w:autoSpaceDN w:val="0"/>
        <w:adjustRightInd w:val="0"/>
        <w:spacing w:after="0" w:line="240" w:lineRule="auto"/>
        <w:rPr>
          <w:color w:val="000000"/>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Klávesnice, reflexe týmové spolupráce</w:t>
      </w:r>
    </w:p>
    <w:p w:rsidR="00D76D3C" w:rsidRDefault="00D76D3C" w:rsidP="00D76D3C">
      <w:pPr>
        <w:autoSpaceDE w:val="0"/>
        <w:autoSpaceDN w:val="0"/>
        <w:adjustRightInd w:val="0"/>
        <w:spacing w:after="0" w:line="240" w:lineRule="auto"/>
        <w:rPr>
          <w:color w:val="000000"/>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Zpětná vazba pozitivní – poděkování spolužákovi</w:t>
      </w:r>
    </w:p>
    <w:p w:rsidR="00D76D3C" w:rsidRDefault="00D76D3C" w:rsidP="00D76D3C">
      <w:pPr>
        <w:autoSpaceDE w:val="0"/>
        <w:autoSpaceDN w:val="0"/>
        <w:adjustRightInd w:val="0"/>
        <w:spacing w:after="0" w:line="240" w:lineRule="auto"/>
        <w:rPr>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 xml:space="preserve">Co jsme se dnes naučili, co jsme zjistili o naší třídě </w:t>
      </w:r>
    </w:p>
    <w:p w:rsidR="00D76D3C" w:rsidRDefault="00D76D3C" w:rsidP="00D76D3C">
      <w:pPr>
        <w:autoSpaceDE w:val="0"/>
        <w:autoSpaceDN w:val="0"/>
        <w:adjustRightInd w:val="0"/>
        <w:spacing w:after="0" w:line="240" w:lineRule="auto"/>
        <w:rPr>
          <w:color w:val="000000"/>
          <w:sz w:val="24"/>
          <w:szCs w:val="24"/>
        </w:rPr>
      </w:pPr>
    </w:p>
    <w:p w:rsidR="00D76D3C" w:rsidRDefault="00D76D3C" w:rsidP="00D76D3C">
      <w:pPr>
        <w:autoSpaceDE w:val="0"/>
        <w:autoSpaceDN w:val="0"/>
        <w:adjustRightInd w:val="0"/>
        <w:spacing w:after="0" w:line="240" w:lineRule="auto"/>
        <w:rPr>
          <w:sz w:val="24"/>
          <w:szCs w:val="24"/>
        </w:rPr>
      </w:pPr>
      <w:r>
        <w:rPr>
          <w:color w:val="000000"/>
          <w:sz w:val="24"/>
          <w:szCs w:val="24"/>
        </w:rPr>
        <w:t xml:space="preserve"> </w:t>
      </w:r>
    </w:p>
    <w:p w:rsidR="00D76D3C" w:rsidRDefault="00D76D3C" w:rsidP="00D76D3C">
      <w:pPr>
        <w:autoSpaceDE w:val="0"/>
        <w:autoSpaceDN w:val="0"/>
        <w:adjustRightInd w:val="0"/>
        <w:spacing w:after="0" w:line="240" w:lineRule="auto"/>
        <w:rPr>
          <w:rFonts w:cs="Arial"/>
          <w:b/>
          <w:bCs/>
          <w:color w:val="000000"/>
          <w:sz w:val="24"/>
          <w:szCs w:val="24"/>
        </w:rPr>
      </w:pPr>
      <w:r>
        <w:rPr>
          <w:rFonts w:cs="Arial"/>
          <w:b/>
          <w:bCs/>
          <w:color w:val="000000"/>
          <w:sz w:val="24"/>
          <w:szCs w:val="24"/>
        </w:rPr>
        <w:t>Blok B     4hodiny</w:t>
      </w:r>
    </w:p>
    <w:p w:rsidR="00D76D3C" w:rsidRDefault="00D76D3C" w:rsidP="00D76D3C">
      <w:pPr>
        <w:autoSpaceDE w:val="0"/>
        <w:autoSpaceDN w:val="0"/>
        <w:adjustRightInd w:val="0"/>
        <w:spacing w:after="0" w:line="240" w:lineRule="auto"/>
        <w:rPr>
          <w:sz w:val="24"/>
          <w:szCs w:val="24"/>
        </w:rPr>
      </w:pPr>
      <w:r>
        <w:rPr>
          <w:rFonts w:cs="Arial"/>
          <w:b/>
          <w:bCs/>
          <w:color w:val="000000"/>
          <w:sz w:val="24"/>
          <w:szCs w:val="24"/>
        </w:rPr>
        <w:t xml:space="preserve"> </w:t>
      </w:r>
    </w:p>
    <w:p w:rsidR="00D76D3C" w:rsidRDefault="00D76D3C" w:rsidP="00D76D3C">
      <w:pPr>
        <w:autoSpaceDE w:val="0"/>
        <w:autoSpaceDN w:val="0"/>
        <w:adjustRightInd w:val="0"/>
        <w:spacing w:after="0" w:line="240" w:lineRule="auto"/>
        <w:rPr>
          <w:color w:val="000000"/>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Ledolam – 1,2,3, tlesk</w:t>
      </w:r>
    </w:p>
    <w:p w:rsidR="00D76D3C" w:rsidRDefault="00D76D3C" w:rsidP="00D76D3C">
      <w:pPr>
        <w:autoSpaceDE w:val="0"/>
        <w:autoSpaceDN w:val="0"/>
        <w:adjustRightInd w:val="0"/>
        <w:spacing w:after="0" w:line="240" w:lineRule="auto"/>
        <w:rPr>
          <w:color w:val="000000"/>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 xml:space="preserve">Tečka na čele – Jaké to je být  vyčleňován z kolektivu? </w:t>
      </w:r>
    </w:p>
    <w:p w:rsidR="00D76D3C" w:rsidRDefault="00D76D3C" w:rsidP="00D76D3C">
      <w:pPr>
        <w:autoSpaceDE w:val="0"/>
        <w:autoSpaceDN w:val="0"/>
        <w:adjustRightInd w:val="0"/>
        <w:spacing w:after="0" w:line="240" w:lineRule="auto"/>
        <w:rPr>
          <w:color w:val="000000"/>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Reflexe  - Jaké to je patřit do nějaké skupiny? Proč je někdo vylučován z kolektivu?</w:t>
      </w:r>
    </w:p>
    <w:p w:rsidR="00D76D3C" w:rsidRDefault="00D76D3C" w:rsidP="00D76D3C">
      <w:pPr>
        <w:autoSpaceDE w:val="0"/>
        <w:autoSpaceDN w:val="0"/>
        <w:adjustRightInd w:val="0"/>
        <w:spacing w:after="0" w:line="240" w:lineRule="auto"/>
        <w:rPr>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 xml:space="preserve">Šátky – informace o šikaně </w:t>
      </w:r>
    </w:p>
    <w:p w:rsidR="00D76D3C" w:rsidRDefault="00D76D3C" w:rsidP="00D76D3C">
      <w:pPr>
        <w:autoSpaceDE w:val="0"/>
        <w:autoSpaceDN w:val="0"/>
        <w:adjustRightInd w:val="0"/>
        <w:spacing w:after="0" w:line="240" w:lineRule="auto"/>
        <w:rPr>
          <w:color w:val="000000"/>
          <w:sz w:val="24"/>
          <w:szCs w:val="24"/>
        </w:rPr>
      </w:pPr>
    </w:p>
    <w:p w:rsidR="00D76D3C" w:rsidRDefault="00D76D3C" w:rsidP="00D76D3C">
      <w:pPr>
        <w:autoSpaceDE w:val="0"/>
        <w:autoSpaceDN w:val="0"/>
        <w:adjustRightInd w:val="0"/>
        <w:spacing w:after="0" w:line="240" w:lineRule="auto"/>
        <w:rPr>
          <w:color w:val="000000"/>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 xml:space="preserve">Scénky – role agresora a oběti, rozbor scének </w:t>
      </w:r>
    </w:p>
    <w:p w:rsidR="00D76D3C" w:rsidRDefault="00D76D3C" w:rsidP="00D76D3C">
      <w:pPr>
        <w:autoSpaceDE w:val="0"/>
        <w:autoSpaceDN w:val="0"/>
        <w:adjustRightInd w:val="0"/>
        <w:spacing w:after="0" w:line="240" w:lineRule="auto"/>
        <w:rPr>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 xml:space="preserve">Jak můžu pomoci ohroženému spolužákovi – technika podpory, „stojím za tebou“ </w:t>
      </w:r>
    </w:p>
    <w:p w:rsidR="00D76D3C" w:rsidRDefault="00D76D3C" w:rsidP="00D76D3C">
      <w:pPr>
        <w:autoSpaceDE w:val="0"/>
        <w:autoSpaceDN w:val="0"/>
        <w:adjustRightInd w:val="0"/>
        <w:spacing w:after="0" w:line="240" w:lineRule="auto"/>
        <w:rPr>
          <w:color w:val="000000"/>
          <w:sz w:val="24"/>
          <w:szCs w:val="24"/>
        </w:rPr>
      </w:pPr>
    </w:p>
    <w:p w:rsidR="00D76D3C" w:rsidRDefault="00D76D3C" w:rsidP="00D76D3C">
      <w:pPr>
        <w:autoSpaceDE w:val="0"/>
        <w:autoSpaceDN w:val="0"/>
        <w:adjustRightInd w:val="0"/>
        <w:spacing w:after="0" w:line="240" w:lineRule="auto"/>
        <w:rPr>
          <w:color w:val="000000"/>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Opice, slon, kačena – odreagování</w:t>
      </w:r>
    </w:p>
    <w:p w:rsidR="00D76D3C" w:rsidRDefault="00D76D3C" w:rsidP="00D76D3C">
      <w:pPr>
        <w:autoSpaceDE w:val="0"/>
        <w:autoSpaceDN w:val="0"/>
        <w:adjustRightInd w:val="0"/>
        <w:spacing w:after="0" w:line="240" w:lineRule="auto"/>
        <w:rPr>
          <w:color w:val="000000"/>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Jak se člověk stává obětí či agresorem? Hledání příčin a mechanismů</w:t>
      </w:r>
    </w:p>
    <w:p w:rsidR="00D76D3C" w:rsidRDefault="00D76D3C" w:rsidP="00D76D3C">
      <w:pPr>
        <w:autoSpaceDE w:val="0"/>
        <w:autoSpaceDN w:val="0"/>
        <w:adjustRightInd w:val="0"/>
        <w:spacing w:after="0" w:line="240" w:lineRule="auto"/>
        <w:rPr>
          <w:color w:val="000000"/>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Místo po mé pravici je volné – skládání komplimentů a pozvání</w:t>
      </w:r>
    </w:p>
    <w:p w:rsidR="00D76D3C" w:rsidRDefault="00D76D3C" w:rsidP="00D76D3C">
      <w:pPr>
        <w:autoSpaceDE w:val="0"/>
        <w:autoSpaceDN w:val="0"/>
        <w:adjustRightInd w:val="0"/>
        <w:spacing w:after="0" w:line="240" w:lineRule="auto"/>
        <w:rPr>
          <w:color w:val="000000"/>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Pochvala spolužákovi sedícímu vlevo</w:t>
      </w:r>
    </w:p>
    <w:p w:rsidR="00D76D3C" w:rsidRDefault="00D76D3C" w:rsidP="00D76D3C">
      <w:pPr>
        <w:autoSpaceDE w:val="0"/>
        <w:autoSpaceDN w:val="0"/>
        <w:adjustRightInd w:val="0"/>
        <w:spacing w:after="0" w:line="240" w:lineRule="auto"/>
        <w:rPr>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 xml:space="preserve">Pozitivní zpětná vazba a poděkování – nácvik </w:t>
      </w:r>
    </w:p>
    <w:p w:rsidR="00D76D3C" w:rsidRDefault="00D76D3C" w:rsidP="00D76D3C">
      <w:pPr>
        <w:autoSpaceDE w:val="0"/>
        <w:autoSpaceDN w:val="0"/>
        <w:adjustRightInd w:val="0"/>
        <w:spacing w:after="0" w:line="240" w:lineRule="auto"/>
        <w:rPr>
          <w:color w:val="000000"/>
          <w:sz w:val="24"/>
          <w:szCs w:val="24"/>
        </w:rPr>
      </w:pPr>
    </w:p>
    <w:p w:rsidR="00D76D3C" w:rsidRDefault="00D76D3C" w:rsidP="00D76D3C">
      <w:pPr>
        <w:autoSpaceDE w:val="0"/>
        <w:autoSpaceDN w:val="0"/>
        <w:adjustRightInd w:val="0"/>
        <w:spacing w:after="0" w:line="240" w:lineRule="auto"/>
        <w:rPr>
          <w:color w:val="000000"/>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Pozitivní nálepky – vzkazy spolužákům</w:t>
      </w:r>
    </w:p>
    <w:p w:rsidR="00D76D3C" w:rsidRDefault="00D76D3C" w:rsidP="00D76D3C">
      <w:pPr>
        <w:autoSpaceDE w:val="0"/>
        <w:autoSpaceDN w:val="0"/>
        <w:adjustRightInd w:val="0"/>
        <w:spacing w:after="0" w:line="240" w:lineRule="auto"/>
        <w:rPr>
          <w:color w:val="000000"/>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Závěr programu – co jsme se naučili, co jsme zjistili</w:t>
      </w:r>
    </w:p>
    <w:p w:rsidR="00D76D3C" w:rsidRDefault="00D76D3C" w:rsidP="00D76D3C">
      <w:pPr>
        <w:autoSpaceDE w:val="0"/>
        <w:autoSpaceDN w:val="0"/>
        <w:adjustRightInd w:val="0"/>
        <w:spacing w:after="0" w:line="240" w:lineRule="auto"/>
        <w:rPr>
          <w:color w:val="000000"/>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Evaluační dotazník</w:t>
      </w:r>
    </w:p>
    <w:p w:rsidR="00D76D3C" w:rsidRDefault="00D76D3C" w:rsidP="00D76D3C">
      <w:pPr>
        <w:autoSpaceDE w:val="0"/>
        <w:autoSpaceDN w:val="0"/>
        <w:adjustRightInd w:val="0"/>
        <w:spacing w:after="0" w:line="240" w:lineRule="auto"/>
        <w:rPr>
          <w:sz w:val="24"/>
          <w:szCs w:val="24"/>
        </w:rPr>
      </w:pPr>
      <w:r>
        <w:rPr>
          <w:rFonts w:cs="Segoe UI Symbol"/>
          <w:color w:val="000000"/>
          <w:sz w:val="24"/>
          <w:szCs w:val="24"/>
        </w:rPr>
        <w:sym w:font="Calibri" w:char="F0B7"/>
      </w:r>
      <w:r>
        <w:rPr>
          <w:rFonts w:cs="Arial"/>
          <w:color w:val="000000"/>
          <w:sz w:val="24"/>
          <w:szCs w:val="24"/>
        </w:rPr>
        <w:t xml:space="preserve"> </w:t>
      </w:r>
      <w:r>
        <w:rPr>
          <w:color w:val="000000"/>
          <w:sz w:val="24"/>
          <w:szCs w:val="24"/>
        </w:rPr>
        <w:t xml:space="preserve">Rozloučení  </w:t>
      </w: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spacing w:before="0" w:beforeAutospacing="0" w:after="0" w:afterAutospacing="0" w:line="240" w:lineRule="exact"/>
        <w:jc w:val="both"/>
        <w:rPr>
          <w:rFonts w:ascii="Calibri" w:hAnsi="Calibri"/>
          <w:b/>
        </w:rPr>
      </w:pPr>
    </w:p>
    <w:p w:rsidR="00D76D3C" w:rsidRDefault="00D76D3C" w:rsidP="00D76D3C">
      <w:pPr>
        <w:pStyle w:val="Normlnweb"/>
        <w:rPr>
          <w:rFonts w:ascii="Calibri" w:hAnsi="Calibri" w:cs="Tahoma"/>
          <w:b/>
          <w:bCs/>
        </w:rPr>
      </w:pPr>
      <w:r>
        <w:rPr>
          <w:rFonts w:ascii="Calibri" w:hAnsi="Calibri" w:cs="Tahoma"/>
          <w:b/>
          <w:bCs/>
        </w:rPr>
        <w:lastRenderedPageBreak/>
        <w:t>PŘÍLOHA 7</w:t>
      </w:r>
    </w:p>
    <w:p w:rsidR="00D76D3C" w:rsidRDefault="00D76D3C" w:rsidP="00D76D3C">
      <w:pPr>
        <w:pStyle w:val="Normlnweb"/>
        <w:jc w:val="center"/>
        <w:rPr>
          <w:rFonts w:ascii="Calibri" w:hAnsi="Calibri" w:cs="Arial"/>
          <w:b/>
          <w:color w:val="000000"/>
          <w:u w:val="single"/>
        </w:rPr>
      </w:pPr>
      <w:r>
        <w:rPr>
          <w:rFonts w:ascii="Calibri" w:hAnsi="Calibri" w:cs="Arial"/>
          <w:b/>
          <w:color w:val="000000"/>
          <w:u w:val="single"/>
        </w:rPr>
        <w:t xml:space="preserve"> Podrobný popis projektu: Kurz prevence závislostí</w:t>
      </w:r>
      <w:r w:rsidR="00233A48">
        <w:rPr>
          <w:rFonts w:ascii="Calibri" w:hAnsi="Calibri" w:cs="Arial"/>
          <w:b/>
          <w:color w:val="000000"/>
          <w:u w:val="single"/>
        </w:rPr>
        <w:t xml:space="preserve"> 8. r.</w:t>
      </w:r>
    </w:p>
    <w:p w:rsidR="00D76D3C" w:rsidRDefault="00D76D3C" w:rsidP="00D76D3C">
      <w:pPr>
        <w:pStyle w:val="Normlnweb"/>
        <w:rPr>
          <w:rFonts w:ascii="Calibri" w:hAnsi="Calibri" w:cs="Arial"/>
          <w:color w:val="000000"/>
        </w:rPr>
      </w:pPr>
      <w:r>
        <w:rPr>
          <w:rFonts w:ascii="Calibri" w:hAnsi="Calibri" w:cs="Arial"/>
          <w:color w:val="000000"/>
        </w:rPr>
        <w:t>Projekt je zaměřen na jednu cílovou skupinu žáků osmých ročníků, konkrétně na dvě třídy (jednu s rozšířenou výukou jazyků a jednu běžnou třídu) a jeho cílem je rozvoj dovedností, které vedou k odmítání forem rizikového chování. Kurzy pro žáky naplňují cíle průřezového tématu osobnostní a sociální výchova a současně cíle v oblasti primární prevence.</w:t>
      </w:r>
    </w:p>
    <w:p w:rsidR="00D76D3C" w:rsidRDefault="00D76D3C" w:rsidP="00D76D3C">
      <w:pPr>
        <w:pStyle w:val="Normlnweb"/>
        <w:rPr>
          <w:rFonts w:ascii="Calibri" w:hAnsi="Calibri" w:cs="Arial"/>
          <w:color w:val="000000"/>
        </w:rPr>
      </w:pPr>
      <w:r>
        <w:rPr>
          <w:rFonts w:ascii="Calibri" w:hAnsi="Calibri" w:cs="Arial"/>
          <w:color w:val="000000"/>
        </w:rPr>
        <w:t>Chceme využít služeb organizace Odyssea, která je certifikovaným poskytovatelem programů primární prevence rizikového chování, a proto na ni jako na poskytovatele lze čerpat dotační prostředky. Z loňského roku máme dobré zkušenosti s nabízenými programy. Rádi bychom využili návaznosti programů, protože jsme realizovali v uvedených ročnících Kurz prevence šikany.</w:t>
      </w:r>
    </w:p>
    <w:p w:rsidR="00D76D3C" w:rsidRDefault="00D76D3C" w:rsidP="00D76D3C">
      <w:pPr>
        <w:pStyle w:val="Normlnweb"/>
        <w:rPr>
          <w:rFonts w:ascii="Calibri" w:hAnsi="Calibri"/>
        </w:rPr>
      </w:pPr>
      <w:r>
        <w:rPr>
          <w:rFonts w:ascii="Calibri" w:hAnsi="Calibri" w:cs="Arial"/>
          <w:color w:val="000000"/>
        </w:rPr>
        <w:t>Nespornou výhodou využití jednoho poskytovatele služeb (</w:t>
      </w:r>
      <w:r>
        <w:rPr>
          <w:rFonts w:ascii="Calibri" w:hAnsi="Calibri"/>
        </w:rPr>
        <w:t>nyní Projektu Odyssea, občanského sdružení)</w:t>
      </w:r>
      <w:r>
        <w:rPr>
          <w:rFonts w:ascii="Calibri" w:hAnsi="Calibri" w:cs="Arial"/>
          <w:color w:val="000000"/>
        </w:rPr>
        <w:t xml:space="preserve"> je, že</w:t>
      </w:r>
      <w:r>
        <w:rPr>
          <w:rFonts w:ascii="Calibri" w:hAnsi="Calibri"/>
        </w:rPr>
        <w:t xml:space="preserve"> kurzy podporují neagresivní chování, komunikační dovednosti, jednotná pravidla. Jsou schopni zajistit stejné lektory pro jednu třídu, čímž je zachován důvěrný vztah mezi žáky a lektory, kteří na svou práci mohou navazovat.  </w:t>
      </w:r>
    </w:p>
    <w:p w:rsidR="00D76D3C" w:rsidRDefault="00D76D3C" w:rsidP="00D76D3C">
      <w:pPr>
        <w:pStyle w:val="Normlnweb"/>
        <w:rPr>
          <w:rFonts w:ascii="Calibri" w:hAnsi="Calibri" w:cs="Arial"/>
          <w:color w:val="000000"/>
        </w:rPr>
      </w:pPr>
      <w:r>
        <w:rPr>
          <w:rFonts w:ascii="Calibri" w:hAnsi="Calibri" w:cs="Arial"/>
          <w:b/>
          <w:color w:val="000000"/>
        </w:rPr>
        <w:t>Kurz protidrogové prevence</w:t>
      </w:r>
      <w:r>
        <w:rPr>
          <w:rFonts w:ascii="Calibri" w:hAnsi="Calibri" w:cs="Arial"/>
          <w:color w:val="000000"/>
        </w:rPr>
        <w:t xml:space="preserve"> – Kurz interaktivně informuje žáky o rizicích návykových látek. V rámci diskuse se vyjasní mýty o drogách a závislostech. Kurz posiluje vnitřní motivaci žáků žít zdravým způsobem a rozvíjí jejich sebevědomí. Žáci postupně objevují důvody, proč se návykovým látkám vyhýbat a formulují své postoje k nim.</w:t>
      </w:r>
    </w:p>
    <w:p w:rsidR="00D76D3C" w:rsidRDefault="00D76D3C" w:rsidP="00D76D3C">
      <w:pPr>
        <w:pStyle w:val="Normlnweb"/>
        <w:rPr>
          <w:rFonts w:ascii="Calibri" w:hAnsi="Calibri" w:cs="Arial"/>
          <w:color w:val="000000"/>
        </w:rPr>
      </w:pPr>
      <w:r>
        <w:rPr>
          <w:rFonts w:ascii="Calibri" w:hAnsi="Calibri" w:cs="Arial"/>
          <w:color w:val="000000"/>
        </w:rPr>
        <w:t xml:space="preserve">Žáci si v simulované situaci vyzkouší odmítnout nabízenou drogu. V následující reflexi hovoří o tom, jak prožíváme odmítání a co nám bránilo zachovat se tak, jak chceme. Žáci zjistí, jak se cítí, jsou-li pod skupinovým tlakem a jak se mu nejlépe bránit. Stěžejní částí programu je metoda hraní rolí, ve které každý žák úspěšně odmítne nabízenou drogu (formuluje svůj názor a opustí rizikové prostředí). </w:t>
      </w:r>
    </w:p>
    <w:p w:rsidR="00D76D3C" w:rsidRDefault="00D76D3C" w:rsidP="00D76D3C">
      <w:pPr>
        <w:pStyle w:val="Normlnweb"/>
        <w:rPr>
          <w:rFonts w:ascii="Calibri" w:hAnsi="Calibri" w:cs="Arial"/>
          <w:color w:val="000000"/>
        </w:rPr>
      </w:pPr>
      <w:r>
        <w:rPr>
          <w:rFonts w:ascii="Calibri" w:hAnsi="Calibri" w:cs="Arial"/>
          <w:color w:val="000000"/>
        </w:rPr>
        <w:t>Celý kurz pro jednu třídu trvá 6 hodin a probíhá v jednom dni.</w:t>
      </w:r>
    </w:p>
    <w:p w:rsidR="00D76D3C" w:rsidRDefault="00D76D3C" w:rsidP="00D76D3C">
      <w:pPr>
        <w:rPr>
          <w:b/>
          <w:bCs/>
          <w:sz w:val="24"/>
          <w:szCs w:val="24"/>
        </w:rPr>
      </w:pPr>
      <w:r>
        <w:rPr>
          <w:b/>
          <w:bCs/>
          <w:sz w:val="24"/>
          <w:szCs w:val="24"/>
        </w:rPr>
        <w:t>Kurz prevence závislostí</w:t>
      </w:r>
    </w:p>
    <w:tbl>
      <w:tblPr>
        <w:tblW w:w="0" w:type="auto"/>
        <w:shd w:val="clear" w:color="auto" w:fill="DBEDDB"/>
        <w:tblCellMar>
          <w:left w:w="0" w:type="dxa"/>
          <w:right w:w="0" w:type="dxa"/>
        </w:tblCellMar>
        <w:tblLook w:val="04A0"/>
      </w:tblPr>
      <w:tblGrid>
        <w:gridCol w:w="1590"/>
        <w:gridCol w:w="3582"/>
        <w:gridCol w:w="1921"/>
        <w:gridCol w:w="1979"/>
      </w:tblGrid>
      <w:tr w:rsidR="00D76D3C" w:rsidTr="00D76D3C">
        <w:tc>
          <w:tcPr>
            <w:tcW w:w="1050" w:type="dxa"/>
            <w:shd w:val="clear" w:color="auto" w:fill="DBEDDB"/>
            <w:vAlign w:val="center"/>
            <w:hideMark/>
          </w:tcPr>
          <w:p w:rsidR="00D76D3C" w:rsidRDefault="00D76D3C">
            <w:pPr>
              <w:rPr>
                <w:b/>
                <w:bCs/>
                <w:sz w:val="24"/>
                <w:szCs w:val="24"/>
              </w:rPr>
            </w:pPr>
            <w:r>
              <w:rPr>
                <w:b/>
                <w:bCs/>
                <w:sz w:val="24"/>
                <w:szCs w:val="24"/>
              </w:rPr>
              <w:t>Téma</w:t>
            </w:r>
          </w:p>
        </w:tc>
        <w:tc>
          <w:tcPr>
            <w:tcW w:w="0" w:type="auto"/>
            <w:shd w:val="clear" w:color="auto" w:fill="DBEDDB"/>
            <w:vAlign w:val="center"/>
            <w:hideMark/>
          </w:tcPr>
          <w:p w:rsidR="00D76D3C" w:rsidRDefault="00D76D3C">
            <w:pPr>
              <w:rPr>
                <w:b/>
                <w:bCs/>
                <w:sz w:val="24"/>
                <w:szCs w:val="24"/>
              </w:rPr>
            </w:pPr>
            <w:r>
              <w:rPr>
                <w:b/>
                <w:bCs/>
                <w:sz w:val="24"/>
                <w:szCs w:val="24"/>
              </w:rPr>
              <w:t>Cíle</w:t>
            </w:r>
          </w:p>
        </w:tc>
        <w:tc>
          <w:tcPr>
            <w:tcW w:w="0" w:type="auto"/>
            <w:shd w:val="clear" w:color="auto" w:fill="DBEDDB"/>
            <w:vAlign w:val="center"/>
            <w:hideMark/>
          </w:tcPr>
          <w:p w:rsidR="00D76D3C" w:rsidRDefault="00D76D3C">
            <w:pPr>
              <w:rPr>
                <w:b/>
                <w:bCs/>
                <w:sz w:val="24"/>
                <w:szCs w:val="24"/>
              </w:rPr>
            </w:pPr>
            <w:r>
              <w:rPr>
                <w:b/>
                <w:bCs/>
                <w:sz w:val="24"/>
                <w:szCs w:val="24"/>
              </w:rPr>
              <w:t>Metoda</w:t>
            </w:r>
          </w:p>
        </w:tc>
        <w:tc>
          <w:tcPr>
            <w:tcW w:w="0" w:type="auto"/>
            <w:shd w:val="clear" w:color="auto" w:fill="DBEDDB"/>
            <w:vAlign w:val="center"/>
            <w:hideMark/>
          </w:tcPr>
          <w:p w:rsidR="00D76D3C" w:rsidRDefault="00D76D3C">
            <w:pPr>
              <w:rPr>
                <w:b/>
                <w:bCs/>
                <w:sz w:val="24"/>
                <w:szCs w:val="24"/>
              </w:rPr>
            </w:pPr>
            <w:r>
              <w:rPr>
                <w:b/>
                <w:bCs/>
                <w:sz w:val="24"/>
                <w:szCs w:val="24"/>
              </w:rPr>
              <w:t>Poznámky</w:t>
            </w:r>
          </w:p>
        </w:tc>
      </w:tr>
      <w:tr w:rsidR="00D76D3C" w:rsidTr="00D76D3C">
        <w:tc>
          <w:tcPr>
            <w:tcW w:w="0" w:type="auto"/>
            <w:shd w:val="clear" w:color="auto" w:fill="EDF6ED"/>
            <w:vAlign w:val="center"/>
            <w:hideMark/>
          </w:tcPr>
          <w:p w:rsidR="00D76D3C" w:rsidRDefault="00D76D3C">
            <w:pPr>
              <w:rPr>
                <w:sz w:val="24"/>
                <w:szCs w:val="24"/>
              </w:rPr>
            </w:pPr>
            <w:r>
              <w:rPr>
                <w:sz w:val="24"/>
                <w:szCs w:val="24"/>
              </w:rPr>
              <w:t>Úvod do tématu</w:t>
            </w:r>
          </w:p>
        </w:tc>
        <w:tc>
          <w:tcPr>
            <w:tcW w:w="0" w:type="auto"/>
            <w:shd w:val="clear" w:color="auto" w:fill="EDF6ED"/>
            <w:vAlign w:val="center"/>
            <w:hideMark/>
          </w:tcPr>
          <w:p w:rsidR="00D76D3C" w:rsidRDefault="00D76D3C">
            <w:pPr>
              <w:rPr>
                <w:sz w:val="24"/>
                <w:szCs w:val="24"/>
              </w:rPr>
            </w:pPr>
            <w:r>
              <w:rPr>
                <w:sz w:val="24"/>
                <w:szCs w:val="24"/>
              </w:rPr>
              <w:t>Žáci sdělí svoji osobní zkušenost s alkoholem a kouřením.</w:t>
            </w:r>
          </w:p>
        </w:tc>
        <w:tc>
          <w:tcPr>
            <w:tcW w:w="0" w:type="auto"/>
            <w:shd w:val="clear" w:color="auto" w:fill="EDF6ED"/>
            <w:vAlign w:val="center"/>
            <w:hideMark/>
          </w:tcPr>
          <w:p w:rsidR="00D76D3C" w:rsidRDefault="00D76D3C">
            <w:pPr>
              <w:rPr>
                <w:sz w:val="24"/>
                <w:szCs w:val="24"/>
              </w:rPr>
            </w:pPr>
            <w:r>
              <w:rPr>
                <w:sz w:val="24"/>
                <w:szCs w:val="24"/>
              </w:rPr>
              <w:t>Komunikační kruh</w:t>
            </w:r>
          </w:p>
        </w:tc>
        <w:tc>
          <w:tcPr>
            <w:tcW w:w="0" w:type="auto"/>
            <w:shd w:val="clear" w:color="auto" w:fill="EDF6ED"/>
            <w:vAlign w:val="center"/>
            <w:hideMark/>
          </w:tcPr>
          <w:p w:rsidR="00D76D3C" w:rsidRDefault="00D76D3C">
            <w:pPr>
              <w:rPr>
                <w:sz w:val="24"/>
                <w:szCs w:val="24"/>
              </w:rPr>
            </w:pPr>
            <w:r>
              <w:rPr>
                <w:sz w:val="24"/>
                <w:szCs w:val="24"/>
              </w:rPr>
              <w:t>Aktivita Uvedení</w:t>
            </w:r>
          </w:p>
        </w:tc>
      </w:tr>
      <w:tr w:rsidR="00D76D3C" w:rsidTr="00D76D3C">
        <w:tc>
          <w:tcPr>
            <w:tcW w:w="0" w:type="auto"/>
            <w:shd w:val="clear" w:color="auto" w:fill="DBEDDB"/>
            <w:vAlign w:val="center"/>
            <w:hideMark/>
          </w:tcPr>
          <w:p w:rsidR="00D76D3C" w:rsidRDefault="00D76D3C">
            <w:pPr>
              <w:rPr>
                <w:sz w:val="24"/>
                <w:szCs w:val="24"/>
              </w:rPr>
            </w:pPr>
            <w:r>
              <w:rPr>
                <w:sz w:val="24"/>
                <w:szCs w:val="24"/>
              </w:rPr>
              <w:t>Teoretická  část</w:t>
            </w:r>
          </w:p>
        </w:tc>
        <w:tc>
          <w:tcPr>
            <w:tcW w:w="0" w:type="auto"/>
            <w:shd w:val="clear" w:color="auto" w:fill="DBEDDB"/>
            <w:vAlign w:val="center"/>
            <w:hideMark/>
          </w:tcPr>
          <w:p w:rsidR="00D76D3C" w:rsidRDefault="00D76D3C">
            <w:pPr>
              <w:rPr>
                <w:sz w:val="24"/>
                <w:szCs w:val="24"/>
              </w:rPr>
            </w:pPr>
            <w:r>
              <w:rPr>
                <w:sz w:val="24"/>
                <w:szCs w:val="24"/>
              </w:rPr>
              <w:t>Žáci formulují a definují, co je závislost.</w:t>
            </w:r>
          </w:p>
        </w:tc>
        <w:tc>
          <w:tcPr>
            <w:tcW w:w="0" w:type="auto"/>
            <w:shd w:val="clear" w:color="auto" w:fill="DBEDDB"/>
            <w:vAlign w:val="center"/>
            <w:hideMark/>
          </w:tcPr>
          <w:p w:rsidR="00D76D3C" w:rsidRDefault="00D76D3C">
            <w:pPr>
              <w:rPr>
                <w:sz w:val="24"/>
                <w:szCs w:val="24"/>
              </w:rPr>
            </w:pPr>
            <w:r>
              <w:rPr>
                <w:sz w:val="24"/>
                <w:szCs w:val="24"/>
              </w:rPr>
              <w:t>Brainstorming</w:t>
            </w:r>
          </w:p>
        </w:tc>
        <w:tc>
          <w:tcPr>
            <w:tcW w:w="0" w:type="auto"/>
            <w:shd w:val="clear" w:color="auto" w:fill="DBEDDB"/>
            <w:vAlign w:val="center"/>
            <w:hideMark/>
          </w:tcPr>
          <w:p w:rsidR="00D76D3C" w:rsidRDefault="00D76D3C">
            <w:pPr>
              <w:rPr>
                <w:sz w:val="24"/>
                <w:szCs w:val="24"/>
              </w:rPr>
            </w:pPr>
            <w:r>
              <w:rPr>
                <w:sz w:val="24"/>
                <w:szCs w:val="24"/>
              </w:rPr>
              <w:t> </w:t>
            </w:r>
          </w:p>
        </w:tc>
      </w:tr>
      <w:tr w:rsidR="00D76D3C" w:rsidTr="00D76D3C">
        <w:tc>
          <w:tcPr>
            <w:tcW w:w="0" w:type="auto"/>
            <w:shd w:val="clear" w:color="auto" w:fill="EDF6ED"/>
            <w:vAlign w:val="center"/>
            <w:hideMark/>
          </w:tcPr>
          <w:p w:rsidR="00D76D3C" w:rsidRDefault="00D76D3C">
            <w:pPr>
              <w:rPr>
                <w:sz w:val="24"/>
                <w:szCs w:val="24"/>
              </w:rPr>
            </w:pPr>
            <w:r>
              <w:rPr>
                <w:sz w:val="24"/>
                <w:szCs w:val="24"/>
              </w:rPr>
              <w:t> </w:t>
            </w:r>
          </w:p>
        </w:tc>
        <w:tc>
          <w:tcPr>
            <w:tcW w:w="0" w:type="auto"/>
            <w:shd w:val="clear" w:color="auto" w:fill="EDF6ED"/>
            <w:vAlign w:val="center"/>
            <w:hideMark/>
          </w:tcPr>
          <w:p w:rsidR="00D76D3C" w:rsidRDefault="00D76D3C">
            <w:pPr>
              <w:rPr>
                <w:sz w:val="24"/>
                <w:szCs w:val="24"/>
              </w:rPr>
            </w:pPr>
            <w:r>
              <w:rPr>
                <w:sz w:val="24"/>
                <w:szCs w:val="24"/>
              </w:rPr>
              <w:t>Žáci získají znalosti o různých typech závislostí.</w:t>
            </w:r>
          </w:p>
        </w:tc>
        <w:tc>
          <w:tcPr>
            <w:tcW w:w="0" w:type="auto"/>
            <w:shd w:val="clear" w:color="auto" w:fill="EDF6ED"/>
            <w:vAlign w:val="center"/>
            <w:hideMark/>
          </w:tcPr>
          <w:p w:rsidR="00D76D3C" w:rsidRDefault="00D76D3C">
            <w:pPr>
              <w:rPr>
                <w:sz w:val="24"/>
                <w:szCs w:val="24"/>
              </w:rPr>
            </w:pPr>
            <w:r>
              <w:rPr>
                <w:sz w:val="24"/>
                <w:szCs w:val="24"/>
              </w:rPr>
              <w:t>Interaktivní přednáška</w:t>
            </w:r>
          </w:p>
        </w:tc>
        <w:tc>
          <w:tcPr>
            <w:tcW w:w="0" w:type="auto"/>
            <w:shd w:val="clear" w:color="auto" w:fill="EDF6ED"/>
            <w:vAlign w:val="center"/>
            <w:hideMark/>
          </w:tcPr>
          <w:p w:rsidR="00D76D3C" w:rsidRDefault="00D76D3C">
            <w:pPr>
              <w:rPr>
                <w:sz w:val="24"/>
                <w:szCs w:val="24"/>
              </w:rPr>
            </w:pPr>
            <w:r>
              <w:rPr>
                <w:sz w:val="24"/>
                <w:szCs w:val="24"/>
              </w:rPr>
              <w:t> </w:t>
            </w:r>
          </w:p>
        </w:tc>
      </w:tr>
      <w:tr w:rsidR="00D76D3C" w:rsidTr="00D76D3C">
        <w:tc>
          <w:tcPr>
            <w:tcW w:w="0" w:type="auto"/>
            <w:shd w:val="clear" w:color="auto" w:fill="DBEDDB"/>
            <w:vAlign w:val="center"/>
            <w:hideMark/>
          </w:tcPr>
          <w:p w:rsidR="00D76D3C" w:rsidRDefault="00D76D3C">
            <w:pPr>
              <w:rPr>
                <w:sz w:val="24"/>
                <w:szCs w:val="24"/>
              </w:rPr>
            </w:pPr>
            <w:r>
              <w:rPr>
                <w:sz w:val="24"/>
                <w:szCs w:val="24"/>
              </w:rPr>
              <w:t> </w:t>
            </w:r>
          </w:p>
        </w:tc>
        <w:tc>
          <w:tcPr>
            <w:tcW w:w="0" w:type="auto"/>
            <w:shd w:val="clear" w:color="auto" w:fill="DBEDDB"/>
            <w:vAlign w:val="center"/>
            <w:hideMark/>
          </w:tcPr>
          <w:p w:rsidR="00D76D3C" w:rsidRDefault="00D76D3C">
            <w:pPr>
              <w:rPr>
                <w:sz w:val="24"/>
                <w:szCs w:val="24"/>
              </w:rPr>
            </w:pPr>
            <w:r>
              <w:rPr>
                <w:sz w:val="24"/>
                <w:szCs w:val="24"/>
              </w:rPr>
              <w:t xml:space="preserve">Žáci se seznámí s působením </w:t>
            </w:r>
            <w:r>
              <w:rPr>
                <w:sz w:val="24"/>
                <w:szCs w:val="24"/>
              </w:rPr>
              <w:lastRenderedPageBreak/>
              <w:t>návykových látek.</w:t>
            </w:r>
          </w:p>
        </w:tc>
        <w:tc>
          <w:tcPr>
            <w:tcW w:w="0" w:type="auto"/>
            <w:shd w:val="clear" w:color="auto" w:fill="DBEDDB"/>
            <w:vAlign w:val="center"/>
            <w:hideMark/>
          </w:tcPr>
          <w:p w:rsidR="00D76D3C" w:rsidRDefault="00D76D3C">
            <w:pPr>
              <w:rPr>
                <w:sz w:val="24"/>
                <w:szCs w:val="24"/>
              </w:rPr>
            </w:pPr>
            <w:r>
              <w:rPr>
                <w:sz w:val="24"/>
                <w:szCs w:val="24"/>
              </w:rPr>
              <w:lastRenderedPageBreak/>
              <w:t> </w:t>
            </w:r>
          </w:p>
        </w:tc>
        <w:tc>
          <w:tcPr>
            <w:tcW w:w="0" w:type="auto"/>
            <w:shd w:val="clear" w:color="auto" w:fill="DBEDDB"/>
            <w:vAlign w:val="center"/>
            <w:hideMark/>
          </w:tcPr>
          <w:p w:rsidR="00D76D3C" w:rsidRDefault="00D76D3C">
            <w:pPr>
              <w:rPr>
                <w:sz w:val="24"/>
                <w:szCs w:val="24"/>
              </w:rPr>
            </w:pPr>
            <w:r>
              <w:rPr>
                <w:sz w:val="24"/>
                <w:szCs w:val="24"/>
              </w:rPr>
              <w:t>Ukázky</w:t>
            </w:r>
          </w:p>
        </w:tc>
      </w:tr>
      <w:tr w:rsidR="00D76D3C" w:rsidTr="00D76D3C">
        <w:tc>
          <w:tcPr>
            <w:tcW w:w="0" w:type="auto"/>
            <w:shd w:val="clear" w:color="auto" w:fill="EDF6ED"/>
            <w:vAlign w:val="center"/>
            <w:hideMark/>
          </w:tcPr>
          <w:p w:rsidR="00D76D3C" w:rsidRDefault="00D76D3C">
            <w:pPr>
              <w:rPr>
                <w:sz w:val="24"/>
                <w:szCs w:val="24"/>
              </w:rPr>
            </w:pPr>
            <w:r>
              <w:rPr>
                <w:sz w:val="24"/>
                <w:szCs w:val="24"/>
              </w:rPr>
              <w:lastRenderedPageBreak/>
              <w:t>Praktická část</w:t>
            </w:r>
          </w:p>
        </w:tc>
        <w:tc>
          <w:tcPr>
            <w:tcW w:w="0" w:type="auto"/>
            <w:shd w:val="clear" w:color="auto" w:fill="EDF6ED"/>
            <w:vAlign w:val="center"/>
            <w:hideMark/>
          </w:tcPr>
          <w:p w:rsidR="00D76D3C" w:rsidRDefault="00D76D3C">
            <w:pPr>
              <w:rPr>
                <w:sz w:val="24"/>
                <w:szCs w:val="24"/>
              </w:rPr>
            </w:pPr>
            <w:r>
              <w:rPr>
                <w:sz w:val="24"/>
                <w:szCs w:val="24"/>
              </w:rPr>
              <w:t>Žáci si vyzkoušejí odmítnout nabízený alkohol, drogy či jiné návykové látky.</w:t>
            </w:r>
          </w:p>
        </w:tc>
        <w:tc>
          <w:tcPr>
            <w:tcW w:w="0" w:type="auto"/>
            <w:shd w:val="clear" w:color="auto" w:fill="EDF6ED"/>
            <w:vAlign w:val="center"/>
            <w:hideMark/>
          </w:tcPr>
          <w:p w:rsidR="00D76D3C" w:rsidRDefault="00D76D3C">
            <w:pPr>
              <w:rPr>
                <w:sz w:val="24"/>
                <w:szCs w:val="24"/>
              </w:rPr>
            </w:pPr>
            <w:r>
              <w:rPr>
                <w:sz w:val="24"/>
                <w:szCs w:val="24"/>
              </w:rPr>
              <w:t>Hraní rolí, scénky</w:t>
            </w:r>
          </w:p>
        </w:tc>
        <w:tc>
          <w:tcPr>
            <w:tcW w:w="0" w:type="auto"/>
            <w:shd w:val="clear" w:color="auto" w:fill="EDF6ED"/>
            <w:vAlign w:val="center"/>
            <w:hideMark/>
          </w:tcPr>
          <w:p w:rsidR="00D76D3C" w:rsidRDefault="00D76D3C">
            <w:pPr>
              <w:rPr>
                <w:sz w:val="24"/>
                <w:szCs w:val="24"/>
              </w:rPr>
            </w:pPr>
            <w:r>
              <w:rPr>
                <w:sz w:val="24"/>
                <w:szCs w:val="24"/>
              </w:rPr>
              <w:t>Rekvizity - makety</w:t>
            </w:r>
          </w:p>
        </w:tc>
      </w:tr>
      <w:tr w:rsidR="00D76D3C" w:rsidTr="00D76D3C">
        <w:tc>
          <w:tcPr>
            <w:tcW w:w="0" w:type="auto"/>
            <w:shd w:val="clear" w:color="auto" w:fill="DBEDDB"/>
            <w:vAlign w:val="center"/>
            <w:hideMark/>
          </w:tcPr>
          <w:p w:rsidR="00D76D3C" w:rsidRDefault="00D76D3C">
            <w:pPr>
              <w:rPr>
                <w:sz w:val="24"/>
                <w:szCs w:val="24"/>
              </w:rPr>
            </w:pPr>
            <w:r>
              <w:rPr>
                <w:sz w:val="24"/>
                <w:szCs w:val="24"/>
              </w:rPr>
              <w:t> </w:t>
            </w:r>
          </w:p>
        </w:tc>
        <w:tc>
          <w:tcPr>
            <w:tcW w:w="0" w:type="auto"/>
            <w:shd w:val="clear" w:color="auto" w:fill="DBEDDB"/>
            <w:vAlign w:val="center"/>
            <w:hideMark/>
          </w:tcPr>
          <w:p w:rsidR="00D76D3C" w:rsidRDefault="00D76D3C">
            <w:pPr>
              <w:rPr>
                <w:sz w:val="24"/>
                <w:szCs w:val="24"/>
              </w:rPr>
            </w:pPr>
            <w:r>
              <w:rPr>
                <w:sz w:val="24"/>
                <w:szCs w:val="24"/>
              </w:rPr>
              <w:t>Žáci si osvojí dovednost odmítnout nabízenou drogu.</w:t>
            </w:r>
          </w:p>
        </w:tc>
        <w:tc>
          <w:tcPr>
            <w:tcW w:w="0" w:type="auto"/>
            <w:shd w:val="clear" w:color="auto" w:fill="DBEDDB"/>
            <w:vAlign w:val="center"/>
            <w:hideMark/>
          </w:tcPr>
          <w:p w:rsidR="00D76D3C" w:rsidRDefault="00D76D3C">
            <w:pPr>
              <w:rPr>
                <w:sz w:val="24"/>
                <w:szCs w:val="24"/>
              </w:rPr>
            </w:pPr>
            <w:r>
              <w:rPr>
                <w:sz w:val="24"/>
                <w:szCs w:val="24"/>
              </w:rPr>
              <w:t>Reflexe</w:t>
            </w:r>
          </w:p>
        </w:tc>
        <w:tc>
          <w:tcPr>
            <w:tcW w:w="0" w:type="auto"/>
            <w:shd w:val="clear" w:color="auto" w:fill="DBEDDB"/>
            <w:vAlign w:val="center"/>
            <w:hideMark/>
          </w:tcPr>
          <w:p w:rsidR="00D76D3C" w:rsidRDefault="00D76D3C">
            <w:pPr>
              <w:rPr>
                <w:sz w:val="24"/>
                <w:szCs w:val="24"/>
              </w:rPr>
            </w:pPr>
            <w:r>
              <w:rPr>
                <w:sz w:val="24"/>
                <w:szCs w:val="24"/>
              </w:rPr>
              <w:t> </w:t>
            </w:r>
          </w:p>
        </w:tc>
      </w:tr>
      <w:tr w:rsidR="00D76D3C" w:rsidTr="00D76D3C">
        <w:tc>
          <w:tcPr>
            <w:tcW w:w="0" w:type="auto"/>
            <w:shd w:val="clear" w:color="auto" w:fill="EDF6ED"/>
            <w:vAlign w:val="center"/>
            <w:hideMark/>
          </w:tcPr>
          <w:p w:rsidR="00D76D3C" w:rsidRDefault="00D76D3C">
            <w:pPr>
              <w:rPr>
                <w:sz w:val="24"/>
                <w:szCs w:val="24"/>
              </w:rPr>
            </w:pPr>
            <w:r>
              <w:rPr>
                <w:sz w:val="24"/>
                <w:szCs w:val="24"/>
              </w:rPr>
              <w:t> </w:t>
            </w:r>
          </w:p>
        </w:tc>
        <w:tc>
          <w:tcPr>
            <w:tcW w:w="0" w:type="auto"/>
            <w:shd w:val="clear" w:color="auto" w:fill="EDF6ED"/>
            <w:vAlign w:val="center"/>
            <w:hideMark/>
          </w:tcPr>
          <w:p w:rsidR="00D76D3C" w:rsidRDefault="00D76D3C">
            <w:pPr>
              <w:rPr>
                <w:sz w:val="24"/>
                <w:szCs w:val="24"/>
              </w:rPr>
            </w:pPr>
            <w:r>
              <w:rPr>
                <w:sz w:val="24"/>
                <w:szCs w:val="24"/>
              </w:rPr>
              <w:t>Žáci budou mít příležitost posílit svůj osobní negativní postoj k užívání návykových látek.</w:t>
            </w:r>
          </w:p>
        </w:tc>
        <w:tc>
          <w:tcPr>
            <w:tcW w:w="0" w:type="auto"/>
            <w:shd w:val="clear" w:color="auto" w:fill="EDF6ED"/>
            <w:vAlign w:val="center"/>
            <w:hideMark/>
          </w:tcPr>
          <w:p w:rsidR="00D76D3C" w:rsidRDefault="00D76D3C">
            <w:pPr>
              <w:rPr>
                <w:sz w:val="24"/>
                <w:szCs w:val="24"/>
              </w:rPr>
            </w:pPr>
            <w:r>
              <w:rPr>
                <w:sz w:val="24"/>
                <w:szCs w:val="24"/>
              </w:rPr>
              <w:t>Diskuze</w:t>
            </w:r>
          </w:p>
        </w:tc>
        <w:tc>
          <w:tcPr>
            <w:tcW w:w="0" w:type="auto"/>
            <w:shd w:val="clear" w:color="auto" w:fill="EDF6ED"/>
            <w:vAlign w:val="center"/>
            <w:hideMark/>
          </w:tcPr>
          <w:p w:rsidR="00D76D3C" w:rsidRDefault="00D76D3C">
            <w:pPr>
              <w:rPr>
                <w:sz w:val="24"/>
                <w:szCs w:val="24"/>
              </w:rPr>
            </w:pPr>
            <w:r>
              <w:rPr>
                <w:sz w:val="24"/>
                <w:szCs w:val="24"/>
              </w:rPr>
              <w:t> </w:t>
            </w:r>
          </w:p>
        </w:tc>
      </w:tr>
      <w:tr w:rsidR="00D76D3C" w:rsidTr="00D76D3C">
        <w:tc>
          <w:tcPr>
            <w:tcW w:w="0" w:type="auto"/>
            <w:shd w:val="clear" w:color="auto" w:fill="DBEDDB"/>
            <w:vAlign w:val="center"/>
            <w:hideMark/>
          </w:tcPr>
          <w:p w:rsidR="00D76D3C" w:rsidRDefault="00D76D3C">
            <w:pPr>
              <w:rPr>
                <w:sz w:val="24"/>
                <w:szCs w:val="24"/>
              </w:rPr>
            </w:pPr>
            <w:r>
              <w:rPr>
                <w:sz w:val="24"/>
                <w:szCs w:val="24"/>
              </w:rPr>
              <w:t>Závěr kurzu</w:t>
            </w:r>
          </w:p>
        </w:tc>
        <w:tc>
          <w:tcPr>
            <w:tcW w:w="0" w:type="auto"/>
            <w:shd w:val="clear" w:color="auto" w:fill="DBEDDB"/>
            <w:vAlign w:val="center"/>
            <w:hideMark/>
          </w:tcPr>
          <w:p w:rsidR="00D76D3C" w:rsidRDefault="00D76D3C">
            <w:pPr>
              <w:rPr>
                <w:sz w:val="24"/>
                <w:szCs w:val="24"/>
              </w:rPr>
            </w:pPr>
            <w:r>
              <w:rPr>
                <w:sz w:val="24"/>
                <w:szCs w:val="24"/>
              </w:rPr>
              <w:t>Žáci sdělí nejdůležitější poznatek z kurzu. </w:t>
            </w:r>
          </w:p>
        </w:tc>
        <w:tc>
          <w:tcPr>
            <w:tcW w:w="0" w:type="auto"/>
            <w:shd w:val="clear" w:color="auto" w:fill="DBEDDB"/>
            <w:vAlign w:val="center"/>
            <w:hideMark/>
          </w:tcPr>
          <w:p w:rsidR="00D76D3C" w:rsidRDefault="00D76D3C">
            <w:pPr>
              <w:rPr>
                <w:sz w:val="24"/>
                <w:szCs w:val="24"/>
              </w:rPr>
            </w:pPr>
            <w:r>
              <w:rPr>
                <w:sz w:val="24"/>
                <w:szCs w:val="24"/>
              </w:rPr>
              <w:t>Sdělení v kruhu</w:t>
            </w:r>
          </w:p>
        </w:tc>
        <w:tc>
          <w:tcPr>
            <w:tcW w:w="0" w:type="auto"/>
            <w:shd w:val="clear" w:color="auto" w:fill="DBEDDB"/>
            <w:vAlign w:val="center"/>
            <w:hideMark/>
          </w:tcPr>
          <w:p w:rsidR="00D76D3C" w:rsidRDefault="00D76D3C">
            <w:pPr>
              <w:rPr>
                <w:sz w:val="24"/>
                <w:szCs w:val="24"/>
              </w:rPr>
            </w:pPr>
            <w:r>
              <w:rPr>
                <w:sz w:val="24"/>
                <w:szCs w:val="24"/>
              </w:rPr>
              <w:t> </w:t>
            </w:r>
          </w:p>
        </w:tc>
      </w:tr>
      <w:tr w:rsidR="00D76D3C" w:rsidTr="00D76D3C">
        <w:tc>
          <w:tcPr>
            <w:tcW w:w="0" w:type="auto"/>
            <w:shd w:val="clear" w:color="auto" w:fill="EDF6ED"/>
            <w:vAlign w:val="center"/>
            <w:hideMark/>
          </w:tcPr>
          <w:p w:rsidR="00D76D3C" w:rsidRDefault="00D76D3C">
            <w:pPr>
              <w:rPr>
                <w:sz w:val="24"/>
                <w:szCs w:val="24"/>
              </w:rPr>
            </w:pPr>
            <w:r>
              <w:rPr>
                <w:sz w:val="24"/>
                <w:szCs w:val="24"/>
              </w:rPr>
              <w:t> </w:t>
            </w:r>
          </w:p>
        </w:tc>
        <w:tc>
          <w:tcPr>
            <w:tcW w:w="0" w:type="auto"/>
            <w:shd w:val="clear" w:color="auto" w:fill="EDF6ED"/>
            <w:vAlign w:val="center"/>
            <w:hideMark/>
          </w:tcPr>
          <w:p w:rsidR="00D76D3C" w:rsidRDefault="00D76D3C">
            <w:pPr>
              <w:rPr>
                <w:sz w:val="24"/>
                <w:szCs w:val="24"/>
              </w:rPr>
            </w:pPr>
            <w:r>
              <w:rPr>
                <w:sz w:val="24"/>
                <w:szCs w:val="24"/>
              </w:rPr>
              <w:t>Nebo</w:t>
            </w:r>
          </w:p>
        </w:tc>
        <w:tc>
          <w:tcPr>
            <w:tcW w:w="0" w:type="auto"/>
            <w:shd w:val="clear" w:color="auto" w:fill="EDF6ED"/>
            <w:vAlign w:val="center"/>
            <w:hideMark/>
          </w:tcPr>
          <w:p w:rsidR="00D76D3C" w:rsidRDefault="00D76D3C">
            <w:pPr>
              <w:rPr>
                <w:sz w:val="24"/>
                <w:szCs w:val="24"/>
              </w:rPr>
            </w:pPr>
            <w:r>
              <w:rPr>
                <w:sz w:val="24"/>
                <w:szCs w:val="24"/>
              </w:rPr>
              <w:t> </w:t>
            </w:r>
          </w:p>
        </w:tc>
        <w:tc>
          <w:tcPr>
            <w:tcW w:w="0" w:type="auto"/>
            <w:shd w:val="clear" w:color="auto" w:fill="EDF6ED"/>
            <w:vAlign w:val="center"/>
            <w:hideMark/>
          </w:tcPr>
          <w:p w:rsidR="00D76D3C" w:rsidRDefault="00D76D3C">
            <w:pPr>
              <w:rPr>
                <w:sz w:val="24"/>
                <w:szCs w:val="24"/>
              </w:rPr>
            </w:pPr>
            <w:r>
              <w:rPr>
                <w:sz w:val="24"/>
                <w:szCs w:val="24"/>
              </w:rPr>
              <w:t> </w:t>
            </w:r>
          </w:p>
        </w:tc>
      </w:tr>
      <w:tr w:rsidR="00D76D3C" w:rsidTr="00D76D3C">
        <w:tc>
          <w:tcPr>
            <w:tcW w:w="0" w:type="auto"/>
            <w:shd w:val="clear" w:color="auto" w:fill="DBEDDB"/>
            <w:vAlign w:val="center"/>
            <w:hideMark/>
          </w:tcPr>
          <w:p w:rsidR="00D76D3C" w:rsidRDefault="00D76D3C">
            <w:pPr>
              <w:rPr>
                <w:sz w:val="24"/>
                <w:szCs w:val="24"/>
              </w:rPr>
            </w:pPr>
            <w:r>
              <w:rPr>
                <w:sz w:val="24"/>
                <w:szCs w:val="24"/>
              </w:rPr>
              <w:t> </w:t>
            </w:r>
          </w:p>
        </w:tc>
        <w:tc>
          <w:tcPr>
            <w:tcW w:w="0" w:type="auto"/>
            <w:shd w:val="clear" w:color="auto" w:fill="DBEDDB"/>
            <w:vAlign w:val="center"/>
            <w:hideMark/>
          </w:tcPr>
          <w:p w:rsidR="00D76D3C" w:rsidRDefault="00D76D3C">
            <w:pPr>
              <w:rPr>
                <w:sz w:val="24"/>
                <w:szCs w:val="24"/>
              </w:rPr>
            </w:pPr>
            <w:r>
              <w:rPr>
                <w:sz w:val="24"/>
                <w:szCs w:val="24"/>
              </w:rPr>
              <w:t>Žáci shrnou přínos kurzu.</w:t>
            </w:r>
          </w:p>
        </w:tc>
        <w:tc>
          <w:tcPr>
            <w:tcW w:w="0" w:type="auto"/>
            <w:shd w:val="clear" w:color="auto" w:fill="DBEDDB"/>
            <w:vAlign w:val="center"/>
            <w:hideMark/>
          </w:tcPr>
          <w:p w:rsidR="00D76D3C" w:rsidRDefault="00D76D3C">
            <w:pPr>
              <w:rPr>
                <w:sz w:val="24"/>
                <w:szCs w:val="24"/>
              </w:rPr>
            </w:pPr>
            <w:r>
              <w:rPr>
                <w:sz w:val="24"/>
                <w:szCs w:val="24"/>
              </w:rPr>
              <w:t>Vyplnění evaluačního dotazníku</w:t>
            </w:r>
          </w:p>
        </w:tc>
        <w:tc>
          <w:tcPr>
            <w:tcW w:w="0" w:type="auto"/>
            <w:shd w:val="clear" w:color="auto" w:fill="DBEDDB"/>
            <w:vAlign w:val="center"/>
            <w:hideMark/>
          </w:tcPr>
          <w:p w:rsidR="00D76D3C" w:rsidRDefault="00D76D3C">
            <w:pPr>
              <w:rPr>
                <w:sz w:val="24"/>
                <w:szCs w:val="24"/>
              </w:rPr>
            </w:pPr>
            <w:r>
              <w:rPr>
                <w:sz w:val="24"/>
                <w:szCs w:val="24"/>
              </w:rPr>
              <w:t>Evaluační dotazník po 3 blocích programu</w:t>
            </w:r>
          </w:p>
        </w:tc>
      </w:tr>
    </w:tbl>
    <w:p w:rsidR="00D76D3C" w:rsidRDefault="00D76D3C" w:rsidP="00D76D3C">
      <w:pPr>
        <w:rPr>
          <w:sz w:val="24"/>
          <w:szCs w:val="24"/>
        </w:rPr>
      </w:pPr>
    </w:p>
    <w:p w:rsidR="00D76D3C" w:rsidRDefault="00D76D3C" w:rsidP="00D76D3C">
      <w:pPr>
        <w:rPr>
          <w:sz w:val="24"/>
          <w:szCs w:val="24"/>
        </w:rPr>
      </w:pPr>
    </w:p>
    <w:p w:rsidR="00D76D3C" w:rsidRDefault="00D76D3C" w:rsidP="00D76D3C">
      <w:pPr>
        <w:rPr>
          <w:sz w:val="24"/>
          <w:szCs w:val="24"/>
        </w:rPr>
      </w:pPr>
    </w:p>
    <w:p w:rsidR="00D76D3C" w:rsidRDefault="00D76D3C" w:rsidP="00D76D3C">
      <w:pPr>
        <w:rPr>
          <w:sz w:val="24"/>
          <w:szCs w:val="24"/>
        </w:rPr>
      </w:pPr>
    </w:p>
    <w:p w:rsidR="00D76D3C" w:rsidRDefault="00D76D3C" w:rsidP="00D76D3C">
      <w:pPr>
        <w:rPr>
          <w:sz w:val="24"/>
          <w:szCs w:val="24"/>
        </w:rPr>
      </w:pPr>
    </w:p>
    <w:p w:rsidR="00D76D3C" w:rsidRDefault="00D76D3C" w:rsidP="00D76D3C">
      <w:pPr>
        <w:rPr>
          <w:sz w:val="24"/>
          <w:szCs w:val="24"/>
        </w:rPr>
      </w:pPr>
    </w:p>
    <w:p w:rsidR="00D76D3C" w:rsidRDefault="00D76D3C" w:rsidP="00D76D3C">
      <w:pPr>
        <w:autoSpaceDE w:val="0"/>
        <w:autoSpaceDN w:val="0"/>
        <w:adjustRightInd w:val="0"/>
        <w:spacing w:after="0" w:line="240" w:lineRule="auto"/>
        <w:rPr>
          <w:rFonts w:cs="Tahoma"/>
          <w:b/>
          <w:bCs/>
          <w:sz w:val="24"/>
          <w:szCs w:val="24"/>
        </w:rPr>
      </w:pPr>
    </w:p>
    <w:p w:rsidR="00D76D3C" w:rsidRDefault="00D76D3C" w:rsidP="00D76D3C">
      <w:pPr>
        <w:autoSpaceDE w:val="0"/>
        <w:autoSpaceDN w:val="0"/>
        <w:adjustRightInd w:val="0"/>
        <w:spacing w:after="0" w:line="240" w:lineRule="auto"/>
        <w:rPr>
          <w:rFonts w:cs="Tahoma"/>
          <w:b/>
          <w:bCs/>
          <w:sz w:val="24"/>
          <w:szCs w:val="24"/>
        </w:rPr>
      </w:pPr>
    </w:p>
    <w:p w:rsidR="00D76D3C" w:rsidRDefault="00D76D3C" w:rsidP="00D76D3C">
      <w:pPr>
        <w:spacing w:after="75" w:line="240" w:lineRule="auto"/>
        <w:jc w:val="center"/>
        <w:rPr>
          <w:rFonts w:eastAsia="Times New Roman" w:cs="Helvetica"/>
          <w:b/>
          <w:highlight w:val="yellow"/>
          <w:u w:val="single"/>
          <w:lang w:eastAsia="cs-CZ"/>
        </w:rPr>
      </w:pPr>
    </w:p>
    <w:p w:rsidR="00D76D3C" w:rsidRDefault="00D76D3C" w:rsidP="00D76D3C">
      <w:pPr>
        <w:spacing w:after="75" w:line="240" w:lineRule="auto"/>
        <w:jc w:val="center"/>
        <w:rPr>
          <w:rFonts w:eastAsia="Times New Roman" w:cs="Helvetica"/>
          <w:b/>
          <w:highlight w:val="yellow"/>
          <w:u w:val="single"/>
          <w:lang w:eastAsia="cs-CZ"/>
        </w:rPr>
      </w:pPr>
    </w:p>
    <w:p w:rsidR="00D76D3C" w:rsidRDefault="00D76D3C" w:rsidP="00D76D3C">
      <w:pPr>
        <w:spacing w:after="75" w:line="240" w:lineRule="auto"/>
        <w:jc w:val="center"/>
        <w:rPr>
          <w:rFonts w:eastAsia="Times New Roman" w:cs="Helvetica"/>
          <w:b/>
          <w:highlight w:val="yellow"/>
          <w:u w:val="single"/>
          <w:lang w:eastAsia="cs-CZ"/>
        </w:rPr>
      </w:pPr>
    </w:p>
    <w:p w:rsidR="00D76D3C" w:rsidRDefault="00D76D3C" w:rsidP="00D76D3C">
      <w:pPr>
        <w:spacing w:after="75" w:line="240" w:lineRule="auto"/>
        <w:jc w:val="center"/>
        <w:rPr>
          <w:rFonts w:eastAsia="Times New Roman" w:cs="Helvetica"/>
          <w:b/>
          <w:highlight w:val="yellow"/>
          <w:u w:val="single"/>
          <w:lang w:eastAsia="cs-CZ"/>
        </w:rPr>
      </w:pPr>
    </w:p>
    <w:p w:rsidR="00D76D3C" w:rsidRDefault="00D76D3C" w:rsidP="00D76D3C">
      <w:pPr>
        <w:spacing w:after="75" w:line="240" w:lineRule="auto"/>
        <w:jc w:val="center"/>
        <w:rPr>
          <w:rFonts w:eastAsia="Times New Roman" w:cs="Helvetica"/>
          <w:b/>
          <w:highlight w:val="yellow"/>
          <w:u w:val="single"/>
          <w:lang w:eastAsia="cs-CZ"/>
        </w:rPr>
      </w:pPr>
    </w:p>
    <w:p w:rsidR="00D76D3C" w:rsidRDefault="00D76D3C" w:rsidP="00D76D3C">
      <w:pPr>
        <w:spacing w:after="75" w:line="240" w:lineRule="auto"/>
        <w:jc w:val="center"/>
        <w:rPr>
          <w:rFonts w:eastAsia="Times New Roman" w:cs="Helvetica"/>
          <w:b/>
          <w:highlight w:val="yellow"/>
          <w:u w:val="single"/>
          <w:lang w:eastAsia="cs-CZ"/>
        </w:rPr>
      </w:pPr>
    </w:p>
    <w:p w:rsidR="00D76D3C" w:rsidRDefault="00D76D3C" w:rsidP="00D76D3C">
      <w:pPr>
        <w:spacing w:after="75" w:line="240" w:lineRule="auto"/>
        <w:jc w:val="center"/>
        <w:rPr>
          <w:rFonts w:eastAsia="Times New Roman" w:cs="Helvetica"/>
          <w:b/>
          <w:highlight w:val="yellow"/>
          <w:u w:val="single"/>
          <w:lang w:eastAsia="cs-CZ"/>
        </w:rPr>
      </w:pPr>
    </w:p>
    <w:p w:rsidR="00D76D3C" w:rsidRDefault="00D76D3C" w:rsidP="00D76D3C">
      <w:pPr>
        <w:spacing w:after="75" w:line="240" w:lineRule="auto"/>
        <w:jc w:val="center"/>
        <w:rPr>
          <w:rFonts w:eastAsia="Times New Roman" w:cs="Helvetica"/>
          <w:b/>
          <w:highlight w:val="yellow"/>
          <w:u w:val="single"/>
          <w:lang w:eastAsia="cs-CZ"/>
        </w:rPr>
      </w:pPr>
    </w:p>
    <w:p w:rsidR="00D76D3C" w:rsidRDefault="00D76D3C" w:rsidP="00D76D3C">
      <w:pPr>
        <w:spacing w:after="75" w:line="240" w:lineRule="auto"/>
        <w:jc w:val="center"/>
        <w:rPr>
          <w:rFonts w:eastAsia="Times New Roman" w:cs="Helvetica"/>
          <w:b/>
          <w:highlight w:val="yellow"/>
          <w:u w:val="single"/>
          <w:lang w:eastAsia="cs-CZ"/>
        </w:rPr>
      </w:pPr>
    </w:p>
    <w:p w:rsidR="00D76D3C" w:rsidRDefault="00D76D3C" w:rsidP="00D76D3C">
      <w:pPr>
        <w:spacing w:after="75" w:line="240" w:lineRule="auto"/>
        <w:jc w:val="center"/>
        <w:rPr>
          <w:rFonts w:eastAsia="Times New Roman" w:cs="Helvetica"/>
          <w:b/>
          <w:highlight w:val="yellow"/>
          <w:u w:val="single"/>
          <w:lang w:eastAsia="cs-CZ"/>
        </w:rPr>
      </w:pPr>
    </w:p>
    <w:p w:rsidR="006F7AC7" w:rsidRDefault="006F7AC7"/>
    <w:sectPr w:rsidR="006F7AC7" w:rsidSect="00981E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T*New Brunswick">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50E"/>
    <w:multiLevelType w:val="multilevel"/>
    <w:tmpl w:val="2D4C0AD4"/>
    <w:lvl w:ilvl="0">
      <w:start w:val="1"/>
      <w:numFmt w:val="decimal"/>
      <w:lvlText w:val="%1."/>
      <w:lvlJc w:val="left"/>
      <w:pPr>
        <w:ind w:left="1353" w:hanging="360"/>
      </w:pPr>
      <w:rPr>
        <w:b/>
      </w:rPr>
    </w:lvl>
    <w:lvl w:ilvl="1">
      <w:start w:val="1"/>
      <w:numFmt w:val="decimal"/>
      <w:isLgl/>
      <w:lvlText w:val="%1.%2."/>
      <w:lvlJc w:val="left"/>
      <w:pPr>
        <w:ind w:left="1440" w:hanging="360"/>
      </w:pPr>
      <w:rPr>
        <w:b/>
        <w:color w:val="000000"/>
      </w:rPr>
    </w:lvl>
    <w:lvl w:ilvl="2">
      <w:start w:val="1"/>
      <w:numFmt w:val="decimal"/>
      <w:isLgl/>
      <w:lvlText w:val="%1.%2.%3."/>
      <w:lvlJc w:val="left"/>
      <w:pPr>
        <w:ind w:left="1800" w:hanging="720"/>
      </w:pPr>
      <w:rPr>
        <w:b/>
        <w:color w:val="000000"/>
      </w:rPr>
    </w:lvl>
    <w:lvl w:ilvl="3">
      <w:start w:val="1"/>
      <w:numFmt w:val="decimal"/>
      <w:isLgl/>
      <w:lvlText w:val="%1.%2.%3.%4."/>
      <w:lvlJc w:val="left"/>
      <w:pPr>
        <w:ind w:left="1800" w:hanging="720"/>
      </w:pPr>
      <w:rPr>
        <w:b/>
        <w:color w:val="000000"/>
      </w:rPr>
    </w:lvl>
    <w:lvl w:ilvl="4">
      <w:start w:val="1"/>
      <w:numFmt w:val="decimal"/>
      <w:isLgl/>
      <w:lvlText w:val="%1.%2.%3.%4.%5."/>
      <w:lvlJc w:val="left"/>
      <w:pPr>
        <w:ind w:left="2160" w:hanging="1080"/>
      </w:pPr>
      <w:rPr>
        <w:b/>
        <w:color w:val="000000"/>
      </w:rPr>
    </w:lvl>
    <w:lvl w:ilvl="5">
      <w:start w:val="1"/>
      <w:numFmt w:val="decimal"/>
      <w:isLgl/>
      <w:lvlText w:val="%1.%2.%3.%4.%5.%6."/>
      <w:lvlJc w:val="left"/>
      <w:pPr>
        <w:ind w:left="2160" w:hanging="1080"/>
      </w:pPr>
      <w:rPr>
        <w:b/>
        <w:color w:val="000000"/>
      </w:rPr>
    </w:lvl>
    <w:lvl w:ilvl="6">
      <w:start w:val="1"/>
      <w:numFmt w:val="decimal"/>
      <w:isLgl/>
      <w:lvlText w:val="%1.%2.%3.%4.%5.%6.%7."/>
      <w:lvlJc w:val="left"/>
      <w:pPr>
        <w:ind w:left="2520" w:hanging="1440"/>
      </w:pPr>
      <w:rPr>
        <w:b/>
        <w:color w:val="000000"/>
      </w:rPr>
    </w:lvl>
    <w:lvl w:ilvl="7">
      <w:start w:val="1"/>
      <w:numFmt w:val="decimal"/>
      <w:isLgl/>
      <w:lvlText w:val="%1.%2.%3.%4.%5.%6.%7.%8."/>
      <w:lvlJc w:val="left"/>
      <w:pPr>
        <w:ind w:left="2520" w:hanging="1440"/>
      </w:pPr>
      <w:rPr>
        <w:b/>
        <w:color w:val="000000"/>
      </w:rPr>
    </w:lvl>
    <w:lvl w:ilvl="8">
      <w:start w:val="1"/>
      <w:numFmt w:val="decimal"/>
      <w:isLgl/>
      <w:lvlText w:val="%1.%2.%3.%4.%5.%6.%7.%8.%9."/>
      <w:lvlJc w:val="left"/>
      <w:pPr>
        <w:ind w:left="2880" w:hanging="1800"/>
      </w:pPr>
      <w:rPr>
        <w:b/>
        <w:color w:val="000000"/>
      </w:rPr>
    </w:lvl>
  </w:abstractNum>
  <w:abstractNum w:abstractNumId="1">
    <w:nsid w:val="2910732F"/>
    <w:multiLevelType w:val="hybridMultilevel"/>
    <w:tmpl w:val="C6D42534"/>
    <w:lvl w:ilvl="0" w:tplc="B2C6EEB8">
      <w:start w:val="1"/>
      <w:numFmt w:val="lowerLetter"/>
      <w:lvlText w:val="%1)"/>
      <w:lvlJc w:val="left"/>
      <w:pPr>
        <w:ind w:left="720" w:hanging="360"/>
      </w:pPr>
      <w:rPr>
        <w:rFonts w:eastAsia="Calibri"/>
        <w:b w:val="0"/>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313752DA"/>
    <w:multiLevelType w:val="hybridMultilevel"/>
    <w:tmpl w:val="7B4C86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76D3C"/>
    <w:rsid w:val="001B6B82"/>
    <w:rsid w:val="00233A48"/>
    <w:rsid w:val="00323280"/>
    <w:rsid w:val="00365389"/>
    <w:rsid w:val="00493D40"/>
    <w:rsid w:val="004B6FD6"/>
    <w:rsid w:val="005C4C82"/>
    <w:rsid w:val="0069215B"/>
    <w:rsid w:val="006D279C"/>
    <w:rsid w:val="006F7AC7"/>
    <w:rsid w:val="00831085"/>
    <w:rsid w:val="00961EB3"/>
    <w:rsid w:val="00981E42"/>
    <w:rsid w:val="00D76D3C"/>
    <w:rsid w:val="00FA570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6D3C"/>
    <w:rPr>
      <w:rFonts w:ascii="Calibri" w:eastAsia="Calibri" w:hAnsi="Calibri" w:cs="Times New Roman"/>
    </w:rPr>
  </w:style>
  <w:style w:type="paragraph" w:styleId="Nadpis1">
    <w:name w:val="heading 1"/>
    <w:basedOn w:val="Normln"/>
    <w:next w:val="Normln"/>
    <w:link w:val="Nadpis1Char"/>
    <w:uiPriority w:val="9"/>
    <w:qFormat/>
    <w:rsid w:val="00D76D3C"/>
    <w:pPr>
      <w:keepNext/>
      <w:spacing w:after="0" w:line="240" w:lineRule="auto"/>
      <w:outlineLvl w:val="0"/>
    </w:pPr>
    <w:rPr>
      <w:rFonts w:ascii="Times New Roman" w:eastAsia="Times New Roman" w:hAnsi="Times New Roman"/>
      <w:b/>
      <w:bCs/>
      <w:sz w:val="28"/>
      <w:szCs w:val="28"/>
      <w:lang/>
    </w:rPr>
  </w:style>
  <w:style w:type="paragraph" w:styleId="Nadpis2">
    <w:name w:val="heading 2"/>
    <w:basedOn w:val="Normln"/>
    <w:next w:val="Normln"/>
    <w:link w:val="Nadpis2Char"/>
    <w:uiPriority w:val="9"/>
    <w:semiHidden/>
    <w:unhideWhenUsed/>
    <w:qFormat/>
    <w:rsid w:val="00D76D3C"/>
    <w:pPr>
      <w:keepNext/>
      <w:spacing w:before="240" w:after="60"/>
      <w:outlineLvl w:val="1"/>
    </w:pPr>
    <w:rPr>
      <w:rFonts w:ascii="Cambria" w:eastAsia="Times New Roman" w:hAnsi="Cambria"/>
      <w:b/>
      <w:bCs/>
      <w:i/>
      <w:iCs/>
      <w:sz w:val="28"/>
      <w:szCs w:val="28"/>
      <w:lang/>
    </w:rPr>
  </w:style>
  <w:style w:type="paragraph" w:styleId="Nadpis5">
    <w:name w:val="heading 5"/>
    <w:basedOn w:val="Normln"/>
    <w:link w:val="Nadpis5Char"/>
    <w:uiPriority w:val="9"/>
    <w:semiHidden/>
    <w:unhideWhenUsed/>
    <w:qFormat/>
    <w:rsid w:val="00D76D3C"/>
    <w:pPr>
      <w:spacing w:before="100" w:beforeAutospacing="1" w:after="100" w:afterAutospacing="1" w:line="240" w:lineRule="auto"/>
      <w:outlineLvl w:val="4"/>
    </w:pPr>
    <w:rPr>
      <w:rFonts w:ascii="Times New Roman" w:eastAsia="Times New Roman" w:hAnsi="Times New Roman"/>
      <w:b/>
      <w:bCs/>
      <w:sz w:val="20"/>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76D3C"/>
    <w:rPr>
      <w:rFonts w:ascii="Times New Roman" w:eastAsia="Times New Roman" w:hAnsi="Times New Roman" w:cs="Times New Roman"/>
      <w:b/>
      <w:bCs/>
      <w:sz w:val="28"/>
      <w:szCs w:val="28"/>
      <w:lang/>
    </w:rPr>
  </w:style>
  <w:style w:type="character" w:customStyle="1" w:styleId="Nadpis2Char">
    <w:name w:val="Nadpis 2 Char"/>
    <w:basedOn w:val="Standardnpsmoodstavce"/>
    <w:link w:val="Nadpis2"/>
    <w:uiPriority w:val="9"/>
    <w:semiHidden/>
    <w:rsid w:val="00D76D3C"/>
    <w:rPr>
      <w:rFonts w:ascii="Cambria" w:eastAsia="Times New Roman" w:hAnsi="Cambria" w:cs="Times New Roman"/>
      <w:b/>
      <w:bCs/>
      <w:i/>
      <w:iCs/>
      <w:sz w:val="28"/>
      <w:szCs w:val="28"/>
      <w:lang/>
    </w:rPr>
  </w:style>
  <w:style w:type="character" w:customStyle="1" w:styleId="Nadpis5Char">
    <w:name w:val="Nadpis 5 Char"/>
    <w:basedOn w:val="Standardnpsmoodstavce"/>
    <w:link w:val="Nadpis5"/>
    <w:uiPriority w:val="9"/>
    <w:semiHidden/>
    <w:rsid w:val="00D76D3C"/>
    <w:rPr>
      <w:rFonts w:ascii="Times New Roman" w:eastAsia="Times New Roman" w:hAnsi="Times New Roman" w:cs="Times New Roman"/>
      <w:b/>
      <w:bCs/>
      <w:sz w:val="20"/>
      <w:szCs w:val="20"/>
      <w:lang/>
    </w:rPr>
  </w:style>
  <w:style w:type="character" w:styleId="Hypertextovodkaz">
    <w:name w:val="Hyperlink"/>
    <w:uiPriority w:val="99"/>
    <w:unhideWhenUsed/>
    <w:rsid w:val="00D76D3C"/>
    <w:rPr>
      <w:color w:val="0000FF"/>
      <w:u w:val="single"/>
    </w:rPr>
  </w:style>
  <w:style w:type="character" w:styleId="Sledovanodkaz">
    <w:name w:val="FollowedHyperlink"/>
    <w:basedOn w:val="Standardnpsmoodstavce"/>
    <w:uiPriority w:val="99"/>
    <w:semiHidden/>
    <w:unhideWhenUsed/>
    <w:rsid w:val="00D76D3C"/>
    <w:rPr>
      <w:color w:val="800080" w:themeColor="followedHyperlink"/>
      <w:u w:val="single"/>
    </w:rPr>
  </w:style>
  <w:style w:type="paragraph" w:styleId="Normlnweb">
    <w:name w:val="Normal (Web)"/>
    <w:basedOn w:val="Normln"/>
    <w:uiPriority w:val="99"/>
    <w:semiHidden/>
    <w:unhideWhenUsed/>
    <w:rsid w:val="00D76D3C"/>
    <w:pPr>
      <w:spacing w:before="100" w:beforeAutospacing="1" w:after="100" w:afterAutospacing="1" w:line="240" w:lineRule="auto"/>
    </w:pPr>
    <w:rPr>
      <w:rFonts w:ascii="Times New Roman" w:eastAsia="Times New Roman" w:hAnsi="Times New Roman"/>
      <w:sz w:val="24"/>
      <w:szCs w:val="24"/>
      <w:lang w:eastAsia="cs-CZ"/>
    </w:rPr>
  </w:style>
  <w:style w:type="paragraph" w:styleId="Textpoznpodarou">
    <w:name w:val="footnote text"/>
    <w:basedOn w:val="Normln"/>
    <w:link w:val="TextpoznpodarouChar"/>
    <w:uiPriority w:val="99"/>
    <w:semiHidden/>
    <w:unhideWhenUsed/>
    <w:rsid w:val="00D76D3C"/>
    <w:rPr>
      <w:sz w:val="20"/>
      <w:szCs w:val="20"/>
      <w:lang/>
    </w:rPr>
  </w:style>
  <w:style w:type="character" w:customStyle="1" w:styleId="TextpoznpodarouChar">
    <w:name w:val="Text pozn. pod čarou Char"/>
    <w:basedOn w:val="Standardnpsmoodstavce"/>
    <w:link w:val="Textpoznpodarou"/>
    <w:uiPriority w:val="99"/>
    <w:semiHidden/>
    <w:rsid w:val="00D76D3C"/>
    <w:rPr>
      <w:rFonts w:ascii="Calibri" w:eastAsia="Calibri" w:hAnsi="Calibri" w:cs="Times New Roman"/>
      <w:sz w:val="20"/>
      <w:szCs w:val="20"/>
      <w:lang/>
    </w:rPr>
  </w:style>
  <w:style w:type="paragraph" w:styleId="Textkomente">
    <w:name w:val="annotation text"/>
    <w:basedOn w:val="Normln"/>
    <w:link w:val="TextkomenteChar"/>
    <w:uiPriority w:val="99"/>
    <w:semiHidden/>
    <w:unhideWhenUsed/>
    <w:rsid w:val="00D76D3C"/>
    <w:pPr>
      <w:spacing w:after="0" w:line="240" w:lineRule="auto"/>
    </w:pPr>
    <w:rPr>
      <w:rFonts w:ascii="Times New Roman" w:eastAsia="Times New Roman" w:hAnsi="Times New Roman"/>
      <w:sz w:val="20"/>
      <w:szCs w:val="20"/>
      <w:lang/>
    </w:rPr>
  </w:style>
  <w:style w:type="character" w:customStyle="1" w:styleId="TextkomenteChar">
    <w:name w:val="Text komentáře Char"/>
    <w:basedOn w:val="Standardnpsmoodstavce"/>
    <w:link w:val="Textkomente"/>
    <w:uiPriority w:val="99"/>
    <w:semiHidden/>
    <w:rsid w:val="00D76D3C"/>
    <w:rPr>
      <w:rFonts w:ascii="Times New Roman" w:eastAsia="Times New Roman" w:hAnsi="Times New Roman" w:cs="Times New Roman"/>
      <w:sz w:val="20"/>
      <w:szCs w:val="20"/>
      <w:lang/>
    </w:rPr>
  </w:style>
  <w:style w:type="paragraph" w:styleId="Zhlav">
    <w:name w:val="header"/>
    <w:basedOn w:val="Normln"/>
    <w:link w:val="ZhlavChar"/>
    <w:uiPriority w:val="99"/>
    <w:semiHidden/>
    <w:unhideWhenUsed/>
    <w:rsid w:val="00D76D3C"/>
    <w:pPr>
      <w:tabs>
        <w:tab w:val="center" w:pos="4536"/>
        <w:tab w:val="right" w:pos="9072"/>
      </w:tabs>
      <w:spacing w:after="0" w:line="240" w:lineRule="auto"/>
    </w:pPr>
    <w:rPr>
      <w:rFonts w:ascii="Times New Roman" w:eastAsia="Times New Roman" w:hAnsi="Times New Roman"/>
      <w:sz w:val="24"/>
      <w:szCs w:val="24"/>
      <w:lang/>
    </w:rPr>
  </w:style>
  <w:style w:type="character" w:customStyle="1" w:styleId="ZhlavChar">
    <w:name w:val="Záhlaví Char"/>
    <w:basedOn w:val="Standardnpsmoodstavce"/>
    <w:link w:val="Zhlav"/>
    <w:uiPriority w:val="99"/>
    <w:semiHidden/>
    <w:rsid w:val="00D76D3C"/>
    <w:rPr>
      <w:rFonts w:ascii="Times New Roman" w:eastAsia="Times New Roman" w:hAnsi="Times New Roman" w:cs="Times New Roman"/>
      <w:sz w:val="24"/>
      <w:szCs w:val="24"/>
      <w:lang/>
    </w:rPr>
  </w:style>
  <w:style w:type="paragraph" w:styleId="Zpat">
    <w:name w:val="footer"/>
    <w:basedOn w:val="Normln"/>
    <w:link w:val="ZpatChar"/>
    <w:uiPriority w:val="99"/>
    <w:semiHidden/>
    <w:unhideWhenUsed/>
    <w:rsid w:val="00D76D3C"/>
    <w:pPr>
      <w:tabs>
        <w:tab w:val="center" w:pos="4536"/>
        <w:tab w:val="right" w:pos="9072"/>
      </w:tabs>
      <w:spacing w:after="0" w:line="240" w:lineRule="auto"/>
    </w:pPr>
    <w:rPr>
      <w:rFonts w:ascii="Times New Roman" w:eastAsia="Times New Roman" w:hAnsi="Times New Roman"/>
      <w:sz w:val="24"/>
      <w:szCs w:val="24"/>
      <w:lang/>
    </w:rPr>
  </w:style>
  <w:style w:type="character" w:customStyle="1" w:styleId="ZpatChar">
    <w:name w:val="Zápatí Char"/>
    <w:basedOn w:val="Standardnpsmoodstavce"/>
    <w:link w:val="Zpat"/>
    <w:uiPriority w:val="99"/>
    <w:semiHidden/>
    <w:rsid w:val="00D76D3C"/>
    <w:rPr>
      <w:rFonts w:ascii="Times New Roman" w:eastAsia="Times New Roman" w:hAnsi="Times New Roman" w:cs="Times New Roman"/>
      <w:sz w:val="24"/>
      <w:szCs w:val="24"/>
      <w:lang/>
    </w:rPr>
  </w:style>
  <w:style w:type="paragraph" w:styleId="Nzev">
    <w:name w:val="Title"/>
    <w:basedOn w:val="Normln"/>
    <w:next w:val="Normln"/>
    <w:link w:val="NzevChar"/>
    <w:uiPriority w:val="99"/>
    <w:qFormat/>
    <w:rsid w:val="00D76D3C"/>
    <w:pPr>
      <w:spacing w:before="240" w:after="60" w:line="240" w:lineRule="auto"/>
      <w:jc w:val="center"/>
      <w:outlineLvl w:val="0"/>
    </w:pPr>
    <w:rPr>
      <w:rFonts w:ascii="Cambria" w:eastAsia="Times New Roman" w:hAnsi="Cambria"/>
      <w:b/>
      <w:bCs/>
      <w:kern w:val="28"/>
      <w:sz w:val="32"/>
      <w:szCs w:val="32"/>
      <w:lang/>
    </w:rPr>
  </w:style>
  <w:style w:type="character" w:customStyle="1" w:styleId="NzevChar">
    <w:name w:val="Název Char"/>
    <w:basedOn w:val="Standardnpsmoodstavce"/>
    <w:link w:val="Nzev"/>
    <w:uiPriority w:val="99"/>
    <w:rsid w:val="00D76D3C"/>
    <w:rPr>
      <w:rFonts w:ascii="Cambria" w:eastAsia="Times New Roman" w:hAnsi="Cambria" w:cs="Times New Roman"/>
      <w:b/>
      <w:bCs/>
      <w:kern w:val="28"/>
      <w:sz w:val="32"/>
      <w:szCs w:val="32"/>
      <w:lang/>
    </w:rPr>
  </w:style>
  <w:style w:type="paragraph" w:styleId="Zkladntext">
    <w:name w:val="Body Text"/>
    <w:basedOn w:val="Normln"/>
    <w:link w:val="ZkladntextChar"/>
    <w:uiPriority w:val="99"/>
    <w:semiHidden/>
    <w:unhideWhenUsed/>
    <w:rsid w:val="00D76D3C"/>
    <w:pPr>
      <w:spacing w:after="0" w:line="240" w:lineRule="auto"/>
      <w:jc w:val="center"/>
    </w:pPr>
    <w:rPr>
      <w:rFonts w:ascii="Times New Roman" w:eastAsia="Times New Roman" w:hAnsi="Times New Roman"/>
      <w:b/>
      <w:bCs/>
      <w:sz w:val="28"/>
      <w:szCs w:val="24"/>
      <w:lang w:eastAsia="cs-CZ"/>
    </w:rPr>
  </w:style>
  <w:style w:type="character" w:customStyle="1" w:styleId="ZkladntextChar">
    <w:name w:val="Základní text Char"/>
    <w:basedOn w:val="Standardnpsmoodstavce"/>
    <w:link w:val="Zkladntext"/>
    <w:uiPriority w:val="99"/>
    <w:semiHidden/>
    <w:rsid w:val="00D76D3C"/>
    <w:rPr>
      <w:rFonts w:ascii="Times New Roman" w:eastAsia="Times New Roman" w:hAnsi="Times New Roman" w:cs="Times New Roman"/>
      <w:b/>
      <w:bCs/>
      <w:sz w:val="28"/>
      <w:szCs w:val="24"/>
      <w:lang w:eastAsia="cs-CZ"/>
    </w:rPr>
  </w:style>
  <w:style w:type="paragraph" w:styleId="Zkladntext2">
    <w:name w:val="Body Text 2"/>
    <w:basedOn w:val="Normln"/>
    <w:link w:val="Zkladntext2Char"/>
    <w:uiPriority w:val="99"/>
    <w:semiHidden/>
    <w:unhideWhenUsed/>
    <w:rsid w:val="00D76D3C"/>
    <w:pPr>
      <w:spacing w:after="120" w:line="480" w:lineRule="auto"/>
    </w:pPr>
    <w:rPr>
      <w:rFonts w:ascii="Times New Roman" w:eastAsia="Times New Roman" w:hAnsi="Times New Roman"/>
      <w:lang/>
    </w:rPr>
  </w:style>
  <w:style w:type="character" w:customStyle="1" w:styleId="Zkladntext2Char">
    <w:name w:val="Základní text 2 Char"/>
    <w:basedOn w:val="Standardnpsmoodstavce"/>
    <w:link w:val="Zkladntext2"/>
    <w:uiPriority w:val="99"/>
    <w:semiHidden/>
    <w:rsid w:val="00D76D3C"/>
    <w:rPr>
      <w:rFonts w:ascii="Times New Roman" w:eastAsia="Times New Roman" w:hAnsi="Times New Roman" w:cs="Times New Roman"/>
      <w:lang/>
    </w:rPr>
  </w:style>
  <w:style w:type="paragraph" w:styleId="Textvbloku">
    <w:name w:val="Block Text"/>
    <w:basedOn w:val="Normln"/>
    <w:uiPriority w:val="99"/>
    <w:semiHidden/>
    <w:unhideWhenUsed/>
    <w:rsid w:val="00D76D3C"/>
    <w:pPr>
      <w:shd w:val="clear" w:color="auto" w:fill="FFFFFF"/>
      <w:spacing w:after="101" w:line="240" w:lineRule="auto"/>
      <w:ind w:left="101" w:right="406"/>
    </w:pPr>
    <w:rPr>
      <w:rFonts w:ascii="Arial" w:eastAsia="Times New Roman" w:hAnsi="Arial" w:cs="Arial"/>
      <w:color w:val="000000"/>
      <w:sz w:val="19"/>
      <w:szCs w:val="19"/>
      <w:lang w:val="en-US" w:eastAsia="cs-CZ" w:bidi="en-US"/>
    </w:rPr>
  </w:style>
  <w:style w:type="paragraph" w:styleId="Prosttext">
    <w:name w:val="Plain Text"/>
    <w:basedOn w:val="Normln"/>
    <w:link w:val="ProsttextChar"/>
    <w:uiPriority w:val="99"/>
    <w:semiHidden/>
    <w:unhideWhenUsed/>
    <w:rsid w:val="00D76D3C"/>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D76D3C"/>
    <w:rPr>
      <w:rFonts w:ascii="Consolas" w:eastAsia="Calibri" w:hAnsi="Consolas" w:cs="Times New Roman"/>
      <w:sz w:val="21"/>
      <w:szCs w:val="21"/>
    </w:rPr>
  </w:style>
  <w:style w:type="paragraph" w:styleId="Pedmtkomente">
    <w:name w:val="annotation subject"/>
    <w:basedOn w:val="Textkomente"/>
    <w:next w:val="Textkomente"/>
    <w:link w:val="PedmtkomenteChar"/>
    <w:uiPriority w:val="99"/>
    <w:semiHidden/>
    <w:unhideWhenUsed/>
    <w:rsid w:val="00D76D3C"/>
    <w:rPr>
      <w:b/>
      <w:bCs/>
    </w:rPr>
  </w:style>
  <w:style w:type="character" w:customStyle="1" w:styleId="PedmtkomenteChar">
    <w:name w:val="Předmět komentáře Char"/>
    <w:basedOn w:val="TextkomenteChar"/>
    <w:link w:val="Pedmtkomente"/>
    <w:uiPriority w:val="99"/>
    <w:semiHidden/>
    <w:rsid w:val="00D76D3C"/>
    <w:rPr>
      <w:rFonts w:ascii="Times New Roman" w:eastAsia="Times New Roman" w:hAnsi="Times New Roman" w:cs="Times New Roman"/>
      <w:b/>
      <w:bCs/>
      <w:sz w:val="20"/>
      <w:szCs w:val="20"/>
      <w:lang/>
    </w:rPr>
  </w:style>
  <w:style w:type="paragraph" w:styleId="Textbubliny">
    <w:name w:val="Balloon Text"/>
    <w:basedOn w:val="Normln"/>
    <w:link w:val="TextbublinyChar"/>
    <w:uiPriority w:val="99"/>
    <w:semiHidden/>
    <w:unhideWhenUsed/>
    <w:rsid w:val="00D76D3C"/>
    <w:pPr>
      <w:spacing w:after="0" w:line="240" w:lineRule="auto"/>
    </w:pPr>
    <w:rPr>
      <w:rFonts w:ascii="Tahoma" w:eastAsia="Times New Roman" w:hAnsi="Tahoma"/>
      <w:sz w:val="16"/>
      <w:szCs w:val="16"/>
      <w:lang/>
    </w:rPr>
  </w:style>
  <w:style w:type="character" w:customStyle="1" w:styleId="TextbublinyChar">
    <w:name w:val="Text bubliny Char"/>
    <w:basedOn w:val="Standardnpsmoodstavce"/>
    <w:link w:val="Textbubliny"/>
    <w:uiPriority w:val="99"/>
    <w:semiHidden/>
    <w:rsid w:val="00D76D3C"/>
    <w:rPr>
      <w:rFonts w:ascii="Tahoma" w:eastAsia="Times New Roman" w:hAnsi="Tahoma" w:cs="Times New Roman"/>
      <w:sz w:val="16"/>
      <w:szCs w:val="16"/>
      <w:lang/>
    </w:rPr>
  </w:style>
  <w:style w:type="paragraph" w:styleId="Bezmezer">
    <w:name w:val="No Spacing"/>
    <w:uiPriority w:val="1"/>
    <w:qFormat/>
    <w:rsid w:val="00D76D3C"/>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76D3C"/>
    <w:pPr>
      <w:ind w:left="720"/>
      <w:contextualSpacing/>
    </w:pPr>
  </w:style>
  <w:style w:type="paragraph" w:customStyle="1" w:styleId="Default">
    <w:name w:val="Default"/>
    <w:uiPriority w:val="99"/>
    <w:rsid w:val="00D76D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0">
    <w:name w:val="default"/>
    <w:basedOn w:val="Normln"/>
    <w:uiPriority w:val="99"/>
    <w:rsid w:val="00D76D3C"/>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Odstavecseseznamem1">
    <w:name w:val="Odstavec se seznamem1"/>
    <w:basedOn w:val="Normln"/>
    <w:uiPriority w:val="99"/>
    <w:rsid w:val="00D76D3C"/>
    <w:pPr>
      <w:spacing w:after="0" w:line="400" w:lineRule="exact"/>
      <w:ind w:left="720"/>
    </w:pPr>
    <w:rPr>
      <w:rFonts w:ascii="Times New Roman" w:eastAsia="Times New Roman" w:hAnsi="Times New Roman"/>
    </w:rPr>
  </w:style>
  <w:style w:type="paragraph" w:customStyle="1" w:styleId="T602">
    <w:name w:val="T602"/>
    <w:uiPriority w:val="99"/>
    <w:rsid w:val="00D76D3C"/>
    <w:pPr>
      <w:widowControl w:val="0"/>
      <w:overflowPunct w:val="0"/>
      <w:autoSpaceDE w:val="0"/>
      <w:autoSpaceDN w:val="0"/>
      <w:adjustRightInd w:val="0"/>
      <w:spacing w:after="28" w:line="240" w:lineRule="auto"/>
      <w:ind w:firstLine="170"/>
      <w:jc w:val="both"/>
    </w:pPr>
    <w:rPr>
      <w:rFonts w:ascii="AT*New Brunswick" w:eastAsia="Times New Roman" w:hAnsi="AT*New Brunswick" w:cs="Times New Roman"/>
      <w:color w:val="000000"/>
      <w:sz w:val="20"/>
      <w:szCs w:val="20"/>
      <w:lang w:eastAsia="cs-CZ"/>
    </w:rPr>
  </w:style>
  <w:style w:type="paragraph" w:customStyle="1" w:styleId="h9">
    <w:name w:val="h9"/>
    <w:uiPriority w:val="99"/>
    <w:rsid w:val="00D76D3C"/>
    <w:pPr>
      <w:keepNext/>
      <w:keepLines/>
      <w:widowControl w:val="0"/>
      <w:overflowPunct w:val="0"/>
      <w:autoSpaceDE w:val="0"/>
      <w:autoSpaceDN w:val="0"/>
      <w:adjustRightInd w:val="0"/>
      <w:spacing w:before="113" w:after="57" w:line="240" w:lineRule="auto"/>
      <w:ind w:left="170"/>
    </w:pPr>
    <w:rPr>
      <w:rFonts w:ascii="AT*New Brunswick" w:eastAsia="Times New Roman" w:hAnsi="AT*New Brunswick" w:cs="Times New Roman"/>
      <w:b/>
      <w:color w:val="000000"/>
      <w:sz w:val="19"/>
      <w:szCs w:val="20"/>
      <w:lang w:eastAsia="cs-CZ"/>
    </w:rPr>
  </w:style>
  <w:style w:type="paragraph" w:customStyle="1" w:styleId="tabulka">
    <w:name w:val="tabulka"/>
    <w:basedOn w:val="Normln"/>
    <w:uiPriority w:val="99"/>
    <w:rsid w:val="00D76D3C"/>
    <w:pPr>
      <w:spacing w:before="120" w:after="0" w:line="240" w:lineRule="exact"/>
    </w:pPr>
    <w:rPr>
      <w:rFonts w:ascii="Times New Roman" w:eastAsia="Times New Roman" w:hAnsi="Times New Roman"/>
      <w:b/>
      <w:bCs/>
      <w:i/>
      <w:iCs/>
      <w:sz w:val="24"/>
      <w:szCs w:val="24"/>
      <w:lang w:eastAsia="cs-CZ"/>
    </w:rPr>
  </w:style>
  <w:style w:type="paragraph" w:customStyle="1" w:styleId="Nadpis1rovn">
    <w:name w:val="Nadpis 1. úrovně"/>
    <w:basedOn w:val="Nadpis1"/>
    <w:uiPriority w:val="99"/>
    <w:rsid w:val="00D76D3C"/>
    <w:pPr>
      <w:spacing w:before="240" w:after="60" w:line="360" w:lineRule="auto"/>
    </w:pPr>
    <w:rPr>
      <w:rFonts w:ascii="Arial" w:hAnsi="Arial"/>
      <w:kern w:val="32"/>
      <w:sz w:val="32"/>
      <w:szCs w:val="20"/>
    </w:rPr>
  </w:style>
  <w:style w:type="character" w:styleId="Odkaznakoment">
    <w:name w:val="annotation reference"/>
    <w:semiHidden/>
    <w:unhideWhenUsed/>
    <w:rsid w:val="00D76D3C"/>
    <w:rPr>
      <w:sz w:val="16"/>
      <w:szCs w:val="16"/>
    </w:rPr>
  </w:style>
  <w:style w:type="character" w:styleId="slostrnky">
    <w:name w:val="page number"/>
    <w:semiHidden/>
    <w:unhideWhenUsed/>
    <w:rsid w:val="00D76D3C"/>
    <w:rPr>
      <w:rFonts w:ascii="Times New Roman" w:hAnsi="Times New Roman" w:cs="Times New Roman" w:hint="default"/>
    </w:rPr>
  </w:style>
  <w:style w:type="character" w:customStyle="1" w:styleId="ProsttextChar1">
    <w:name w:val="Prostý text Char1"/>
    <w:basedOn w:val="Standardnpsmoodstavce"/>
    <w:uiPriority w:val="99"/>
    <w:semiHidden/>
    <w:rsid w:val="00D76D3C"/>
    <w:rPr>
      <w:rFonts w:ascii="Consolas" w:hAnsi="Consolas" w:hint="default"/>
      <w:sz w:val="21"/>
      <w:szCs w:val="21"/>
      <w:lang w:eastAsia="en-US"/>
    </w:rPr>
  </w:style>
  <w:style w:type="character" w:customStyle="1" w:styleId="vshid1">
    <w:name w:val="vshid1"/>
    <w:rsid w:val="00D76D3C"/>
    <w:rPr>
      <w:vanish/>
      <w:webHidden w:val="0"/>
      <w:specVanish w:val="0"/>
    </w:rPr>
  </w:style>
  <w:style w:type="character" w:customStyle="1" w:styleId="date-display-single">
    <w:name w:val="date-display-single"/>
    <w:basedOn w:val="Standardnpsmoodstavce"/>
    <w:rsid w:val="00D76D3C"/>
  </w:style>
  <w:style w:type="table" w:styleId="Mkatabulky">
    <w:name w:val="Table Grid"/>
    <w:basedOn w:val="Normlntabulka"/>
    <w:uiPriority w:val="59"/>
    <w:rsid w:val="00D76D3C"/>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Standardnpsmoodstavce"/>
    <w:uiPriority w:val="99"/>
    <w:semiHidden/>
    <w:unhideWhenUsed/>
    <w:rsid w:val="0069215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4413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y-info.cz/" TargetMode="External"/><Relationship Id="rId13" Type="http://schemas.openxmlformats.org/officeDocument/2006/relationships/hyperlink" Target="http://lgbt.poradna-prava.cz/" TargetMode="External"/><Relationship Id="rId18" Type="http://schemas.openxmlformats.org/officeDocument/2006/relationships/hyperlink" Target="http://www.adiktologie.cz/cz/articles/detail/19/3955/Metodika-prace-s-detmi-v-oblasti-primarni-prevence-rizikovych-jev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ppp.sokolov@volny.cz" TargetMode="External"/><Relationship Id="rId7" Type="http://schemas.openxmlformats.org/officeDocument/2006/relationships/hyperlink" Target="http://www.odrogach.cz/" TargetMode="External"/><Relationship Id="rId12" Type="http://schemas.openxmlformats.org/officeDocument/2006/relationships/hyperlink" Target="mailto:linka@mcssp.cz" TargetMode="External"/><Relationship Id="rId17" Type="http://schemas.openxmlformats.org/officeDocument/2006/relationships/hyperlink" Target="http://www.adiktologie.cz/cz/articles/detail/19/3953/Metodika-vedeni-tridnickych-hodin" TargetMode="External"/><Relationship Id="rId25" Type="http://schemas.openxmlformats.org/officeDocument/2006/relationships/hyperlink" Target="http://www.odyssea.cz/localImages/CITANKA_OSV.pdf" TargetMode="External"/><Relationship Id="rId2" Type="http://schemas.openxmlformats.org/officeDocument/2006/relationships/styles" Target="styles.xml"/><Relationship Id="rId16" Type="http://schemas.openxmlformats.org/officeDocument/2006/relationships/hyperlink" Target="mailto:i.poncova@linkabezpeci.cz" TargetMode="External"/><Relationship Id="rId20" Type="http://schemas.openxmlformats.org/officeDocument/2006/relationships/hyperlink" Target="http://www.pppkv.cz/" TargetMode="External"/><Relationship Id="rId1" Type="http://schemas.openxmlformats.org/officeDocument/2006/relationships/numbering" Target="numbering.xml"/><Relationship Id="rId6" Type="http://schemas.openxmlformats.org/officeDocument/2006/relationships/hyperlink" Target="mailto:michaela.zimova@2zs-sokolov.cz" TargetMode="External"/><Relationship Id="rId11" Type="http://schemas.openxmlformats.org/officeDocument/2006/relationships/hyperlink" Target="mailto:problem@ditekrize.cz" TargetMode="External"/><Relationship Id="rId24" Type="http://schemas.openxmlformats.org/officeDocument/2006/relationships/hyperlink" Target="http://www.odyssea.cz/localImages/zasobnik_metod_osv.pdf" TargetMode="External"/><Relationship Id="rId5" Type="http://schemas.openxmlformats.org/officeDocument/2006/relationships/hyperlink" Target="http://www.msmt.cz/vzdelavani/socialni-programy/metodicke-dokumenty-doporuceni-a-pokyny" TargetMode="External"/><Relationship Id="rId15" Type="http://schemas.openxmlformats.org/officeDocument/2006/relationships/hyperlink" Target="http://www.gejt.cz/" TargetMode="External"/><Relationship Id="rId23" Type="http://schemas.openxmlformats.org/officeDocument/2006/relationships/hyperlink" Target="http://www.hranostaj.cz" TargetMode="External"/><Relationship Id="rId10" Type="http://schemas.openxmlformats.org/officeDocument/2006/relationships/hyperlink" Target="http://www.zdrava-abeceda.cz" TargetMode="External"/><Relationship Id="rId19" Type="http://schemas.openxmlformats.org/officeDocument/2006/relationships/hyperlink" Target="http://www.adiktologie.cz/cz/articles/detail/19/3942/Kocici-zahrada-Rozvoj-socialnich-dovednosti-deti-v-ramci-prevence-rizikoveho-chovani-Metodika-pro-ucitele" TargetMode="External"/><Relationship Id="rId4" Type="http://schemas.openxmlformats.org/officeDocument/2006/relationships/webSettings" Target="webSettings.xml"/><Relationship Id="rId9" Type="http://schemas.openxmlformats.org/officeDocument/2006/relationships/hyperlink" Target="http://www.pobavmeseoalkoholu.cz" TargetMode="External"/><Relationship Id="rId14" Type="http://schemas.openxmlformats.org/officeDocument/2006/relationships/hyperlink" Target="http://www.stud.cz/" TargetMode="External"/><Relationship Id="rId22" Type="http://schemas.openxmlformats.org/officeDocument/2006/relationships/hyperlink" Target="http://www.msmt.cz/vzdelavani/socialni-programy/metodicke-pokyny" TargetMode="External"/><Relationship Id="rId27"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26</Pages>
  <Words>6195</Words>
  <Characters>36554</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dc:creator>
  <cp:lastModifiedBy>Uzivatel</cp:lastModifiedBy>
  <cp:revision>13</cp:revision>
  <dcterms:created xsi:type="dcterms:W3CDTF">2018-06-26T09:46:00Z</dcterms:created>
  <dcterms:modified xsi:type="dcterms:W3CDTF">2019-09-26T14:02:00Z</dcterms:modified>
</cp:coreProperties>
</file>